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1E4A2D">
      <w:pPr>
        <w:spacing w:before="468" w:beforeLines="150" w:after="624" w:afterLines="200" w:line="360" w:lineRule="auto"/>
        <w:jc w:val="center"/>
        <w:rPr>
          <w:rFonts w:hint="default" w:ascii="黑体" w:hAnsi="黑体" w:eastAsia="黑体"/>
          <w:b/>
          <w:sz w:val="72"/>
          <w:szCs w:val="72"/>
          <w:lang w:val="en-US" w:eastAsia="zh-CN"/>
        </w:rPr>
      </w:pPr>
      <w:r>
        <w:rPr>
          <w:rFonts w:hint="eastAsia" w:ascii="黑体" w:hAnsi="黑体" w:eastAsia="黑体"/>
          <w:b/>
          <w:sz w:val="72"/>
          <w:szCs w:val="72"/>
        </w:rPr>
        <w:t>供应商</w:t>
      </w:r>
      <w:r>
        <w:rPr>
          <w:rFonts w:hint="eastAsia" w:ascii="黑体" w:hAnsi="黑体" w:eastAsia="黑体"/>
          <w:b/>
          <w:sz w:val="72"/>
          <w:szCs w:val="72"/>
          <w:lang w:val="en-US" w:eastAsia="zh-CN"/>
        </w:rPr>
        <w:t>电子签章</w:t>
      </w:r>
    </w:p>
    <w:p w14:paraId="2BB1A41F">
      <w:pPr>
        <w:jc w:val="center"/>
        <w:rPr>
          <w:rFonts w:hint="eastAsia"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常见问题&amp;处理办法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8218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theme="minorBidi"/>
          <w:kern w:val="2"/>
          <w:sz w:val="21"/>
          <w:szCs w:val="72"/>
          <w:lang w:val="en-US" w:eastAsia="zh-CN" w:bidi="ar-SA"/>
        </w:rPr>
      </w:sdtEndPr>
      <w:sdtContent>
        <w:p w14:paraId="160F03B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 w14:paraId="3C178C92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30"/>
              <w:szCs w:val="30"/>
            </w:rPr>
          </w:pPr>
          <w:r>
            <w:rPr>
              <w:rFonts w:hint="eastAsia" w:ascii="黑体" w:hAnsi="黑体" w:eastAsia="黑体"/>
              <w:b/>
              <w:sz w:val="72"/>
              <w:szCs w:val="72"/>
            </w:rPr>
            <w:fldChar w:fldCharType="begin"/>
          </w:r>
          <w:r>
            <w:rPr>
              <w:rFonts w:hint="eastAsia" w:ascii="黑体" w:hAnsi="黑体" w:eastAsia="黑体"/>
              <w:b/>
              <w:sz w:val="72"/>
              <w:szCs w:val="72"/>
            </w:rPr>
            <w:instrText xml:space="preserve">TOC \o "1-3" \h \u </w:instrText>
          </w:r>
          <w:r>
            <w:rPr>
              <w:rFonts w:hint="eastAsia" w:ascii="黑体" w:hAnsi="黑体" w:eastAsia="黑体"/>
              <w:b/>
              <w:sz w:val="72"/>
              <w:szCs w:val="72"/>
            </w:rPr>
            <w:fldChar w:fldCharType="separate"/>
          </w: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fldChar w:fldCharType="begin"/>
          </w: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instrText xml:space="preserve"> HYPERLINK \l _Toc3435 </w:instrText>
          </w: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fldChar w:fldCharType="separate"/>
          </w:r>
          <w:r>
            <w:rPr>
              <w:sz w:val="30"/>
              <w:szCs w:val="30"/>
              <w:highlight w:val="yellow"/>
            </w:rPr>
            <w:t>常见问题1：</w:t>
          </w:r>
          <w:r>
            <w:rPr>
              <w:rFonts w:hint="eastAsia"/>
              <w:sz w:val="30"/>
              <w:szCs w:val="30"/>
              <w:highlight w:val="yellow"/>
            </w:rPr>
            <w:t>点击“</w:t>
          </w:r>
          <w:r>
            <w:rPr>
              <w:sz w:val="30"/>
              <w:szCs w:val="30"/>
              <w:highlight w:val="yellow"/>
            </w:rPr>
            <w:t>没有匹配账号</w:t>
          </w:r>
          <w:r>
            <w:rPr>
              <w:rFonts w:hint="eastAsia"/>
              <w:sz w:val="30"/>
              <w:szCs w:val="30"/>
              <w:highlight w:val="yellow"/>
            </w:rPr>
            <w:t>”</w:t>
          </w:r>
          <w:r>
            <w:rPr>
              <w:sz w:val="30"/>
              <w:szCs w:val="30"/>
              <w:highlight w:val="yellow"/>
            </w:rPr>
            <w:tab/>
          </w:r>
          <w:r>
            <w:rPr>
              <w:sz w:val="30"/>
              <w:szCs w:val="30"/>
              <w:highlight w:val="yellow"/>
            </w:rPr>
            <w:fldChar w:fldCharType="begin"/>
          </w:r>
          <w:r>
            <w:rPr>
              <w:sz w:val="30"/>
              <w:szCs w:val="30"/>
              <w:highlight w:val="yellow"/>
            </w:rPr>
            <w:instrText xml:space="preserve"> PAGEREF _Toc3435 \h </w:instrText>
          </w:r>
          <w:r>
            <w:rPr>
              <w:sz w:val="30"/>
              <w:szCs w:val="30"/>
              <w:highlight w:val="yellow"/>
            </w:rPr>
            <w:fldChar w:fldCharType="separate"/>
          </w:r>
          <w:r>
            <w:rPr>
              <w:sz w:val="30"/>
              <w:szCs w:val="30"/>
              <w:highlight w:val="yellow"/>
            </w:rPr>
            <w:t>2</w:t>
          </w:r>
          <w:r>
            <w:rPr>
              <w:sz w:val="30"/>
              <w:szCs w:val="30"/>
              <w:highlight w:val="yellow"/>
            </w:rPr>
            <w:fldChar w:fldCharType="end"/>
          </w: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fldChar w:fldCharType="end"/>
          </w:r>
        </w:p>
        <w:p w14:paraId="64ADA923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30"/>
              <w:szCs w:val="30"/>
            </w:rPr>
          </w:pPr>
          <w:r>
            <w:rPr>
              <w:rFonts w:hint="eastAsia" w:ascii="黑体" w:hAnsi="黑体" w:eastAsia="黑体"/>
              <w:sz w:val="30"/>
              <w:szCs w:val="30"/>
            </w:rPr>
            <w:fldChar w:fldCharType="begin"/>
          </w:r>
          <w:r>
            <w:rPr>
              <w:rFonts w:hint="eastAsia" w:ascii="黑体" w:hAnsi="黑体" w:eastAsia="黑体"/>
              <w:sz w:val="30"/>
              <w:szCs w:val="30"/>
            </w:rPr>
            <w:instrText xml:space="preserve"> HYPERLINK \l _Toc20633 </w:instrText>
          </w:r>
          <w:r>
            <w:rPr>
              <w:rFonts w:hint="eastAsia" w:ascii="黑体" w:hAnsi="黑体" w:eastAsia="黑体"/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常见问题2：</w:t>
          </w:r>
          <w:r>
            <w:rPr>
              <w:rFonts w:hint="eastAsia"/>
              <w:sz w:val="30"/>
              <w:szCs w:val="30"/>
              <w:lang w:val="en-US" w:eastAsia="zh-CN"/>
            </w:rPr>
            <w:t>如果设置/修改签署密码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_Toc20633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3</w:t>
          </w:r>
          <w:r>
            <w:rPr>
              <w:sz w:val="30"/>
              <w:szCs w:val="30"/>
            </w:rPr>
            <w:fldChar w:fldCharType="end"/>
          </w:r>
          <w:r>
            <w:rPr>
              <w:rFonts w:hint="eastAsia" w:ascii="黑体" w:hAnsi="黑体" w:eastAsia="黑体"/>
              <w:sz w:val="30"/>
              <w:szCs w:val="30"/>
            </w:rPr>
            <w:fldChar w:fldCharType="end"/>
          </w:r>
        </w:p>
        <w:p w14:paraId="17CEA2EA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30"/>
              <w:szCs w:val="30"/>
              <w:highlight w:val="yellow"/>
            </w:rPr>
          </w:pP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fldChar w:fldCharType="begin"/>
          </w: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instrText xml:space="preserve"> HYPERLINK \l _Toc2140 </w:instrText>
          </w: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fldChar w:fldCharType="separate"/>
          </w:r>
          <w:r>
            <w:rPr>
              <w:sz w:val="30"/>
              <w:szCs w:val="30"/>
              <w:highlight w:val="yellow"/>
            </w:rPr>
            <w:t>常见问题3：</w:t>
          </w:r>
          <w:r>
            <w:rPr>
              <w:rFonts w:hint="eastAsia"/>
              <w:sz w:val="30"/>
              <w:szCs w:val="30"/>
              <w:highlight w:val="yellow"/>
            </w:rPr>
            <w:t>已经完成实名认证后，</w:t>
          </w:r>
          <w:r>
            <w:rPr>
              <w:sz w:val="30"/>
              <w:szCs w:val="30"/>
              <w:highlight w:val="yellow"/>
            </w:rPr>
            <w:t>如何修改</w:t>
          </w:r>
          <w:r>
            <w:rPr>
              <w:rFonts w:hint="eastAsia"/>
              <w:sz w:val="30"/>
              <w:szCs w:val="30"/>
              <w:highlight w:val="yellow"/>
              <w:lang w:val="en-US" w:eastAsia="zh-CN"/>
            </w:rPr>
            <w:t>平台</w:t>
          </w:r>
          <w:r>
            <w:rPr>
              <w:rFonts w:hint="eastAsia"/>
              <w:sz w:val="30"/>
              <w:szCs w:val="30"/>
              <w:highlight w:val="yellow"/>
            </w:rPr>
            <w:t>登录</w:t>
          </w:r>
          <w:r>
            <w:rPr>
              <w:sz w:val="30"/>
              <w:szCs w:val="30"/>
              <w:highlight w:val="yellow"/>
            </w:rPr>
            <w:t>账号</w:t>
          </w:r>
          <w:r>
            <w:rPr>
              <w:sz w:val="30"/>
              <w:szCs w:val="30"/>
              <w:highlight w:val="yellow"/>
            </w:rPr>
            <w:tab/>
          </w:r>
          <w:r>
            <w:rPr>
              <w:sz w:val="30"/>
              <w:szCs w:val="30"/>
              <w:highlight w:val="yellow"/>
            </w:rPr>
            <w:fldChar w:fldCharType="begin"/>
          </w:r>
          <w:r>
            <w:rPr>
              <w:sz w:val="30"/>
              <w:szCs w:val="30"/>
              <w:highlight w:val="yellow"/>
            </w:rPr>
            <w:instrText xml:space="preserve"> PAGEREF _Toc2140 \h </w:instrText>
          </w:r>
          <w:r>
            <w:rPr>
              <w:sz w:val="30"/>
              <w:szCs w:val="30"/>
              <w:highlight w:val="yellow"/>
            </w:rPr>
            <w:fldChar w:fldCharType="separate"/>
          </w:r>
          <w:r>
            <w:rPr>
              <w:sz w:val="30"/>
              <w:szCs w:val="30"/>
              <w:highlight w:val="yellow"/>
            </w:rPr>
            <w:t>3</w:t>
          </w:r>
          <w:r>
            <w:rPr>
              <w:sz w:val="30"/>
              <w:szCs w:val="30"/>
              <w:highlight w:val="yellow"/>
            </w:rPr>
            <w:fldChar w:fldCharType="end"/>
          </w: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fldChar w:fldCharType="end"/>
          </w:r>
        </w:p>
        <w:p w14:paraId="7663967F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30"/>
              <w:szCs w:val="30"/>
            </w:rPr>
          </w:pPr>
          <w:r>
            <w:rPr>
              <w:rFonts w:hint="eastAsia" w:ascii="黑体" w:hAnsi="黑体" w:eastAsia="黑体"/>
              <w:sz w:val="30"/>
              <w:szCs w:val="30"/>
            </w:rPr>
            <w:fldChar w:fldCharType="begin"/>
          </w:r>
          <w:r>
            <w:rPr>
              <w:rFonts w:hint="eastAsia" w:ascii="黑体" w:hAnsi="黑体" w:eastAsia="黑体"/>
              <w:sz w:val="30"/>
              <w:szCs w:val="30"/>
            </w:rPr>
            <w:instrText xml:space="preserve"> HYPERLINK \l _Toc28825 </w:instrText>
          </w:r>
          <w:r>
            <w:rPr>
              <w:rFonts w:hint="eastAsia" w:ascii="黑体" w:hAnsi="黑体" w:eastAsia="黑体"/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常见问题</w:t>
          </w:r>
          <w:r>
            <w:rPr>
              <w:rFonts w:hint="eastAsia"/>
              <w:sz w:val="30"/>
              <w:szCs w:val="30"/>
              <w:lang w:val="en-US" w:eastAsia="zh-CN"/>
            </w:rPr>
            <w:t>4</w:t>
          </w:r>
          <w:r>
            <w:rPr>
              <w:sz w:val="30"/>
              <w:szCs w:val="30"/>
            </w:rPr>
            <w:t>：法人账号登录后点击印章管理提示无权限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_Toc28825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4</w:t>
          </w:r>
          <w:r>
            <w:rPr>
              <w:sz w:val="30"/>
              <w:szCs w:val="30"/>
            </w:rPr>
            <w:fldChar w:fldCharType="end"/>
          </w:r>
          <w:r>
            <w:rPr>
              <w:rFonts w:hint="eastAsia" w:ascii="黑体" w:hAnsi="黑体" w:eastAsia="黑体"/>
              <w:sz w:val="30"/>
              <w:szCs w:val="30"/>
            </w:rPr>
            <w:fldChar w:fldCharType="end"/>
          </w:r>
        </w:p>
        <w:p w14:paraId="27EBA22B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30"/>
              <w:szCs w:val="30"/>
            </w:rPr>
          </w:pPr>
          <w:r>
            <w:rPr>
              <w:rFonts w:hint="eastAsia" w:ascii="黑体" w:hAnsi="黑体" w:eastAsia="黑体"/>
              <w:sz w:val="30"/>
              <w:szCs w:val="30"/>
            </w:rPr>
            <w:fldChar w:fldCharType="begin"/>
          </w:r>
          <w:r>
            <w:rPr>
              <w:rFonts w:hint="eastAsia" w:ascii="黑体" w:hAnsi="黑体" w:eastAsia="黑体"/>
              <w:sz w:val="30"/>
              <w:szCs w:val="30"/>
            </w:rPr>
            <w:instrText xml:space="preserve"> HYPERLINK \l _Toc3842 </w:instrText>
          </w:r>
          <w:r>
            <w:rPr>
              <w:rFonts w:hint="eastAsia" w:ascii="黑体" w:hAnsi="黑体" w:eastAsia="黑体"/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常见问题</w:t>
          </w:r>
          <w:r>
            <w:rPr>
              <w:rFonts w:hint="eastAsia"/>
              <w:sz w:val="30"/>
              <w:szCs w:val="30"/>
              <w:lang w:val="en-US" w:eastAsia="zh-CN"/>
            </w:rPr>
            <w:t>5</w:t>
          </w:r>
          <w:r>
            <w:rPr>
              <w:sz w:val="30"/>
              <w:szCs w:val="30"/>
            </w:rPr>
            <w:t>：一个手机号多个企业如何申请电子签章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_Toc3842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5</w:t>
          </w:r>
          <w:r>
            <w:rPr>
              <w:sz w:val="30"/>
              <w:szCs w:val="30"/>
            </w:rPr>
            <w:fldChar w:fldCharType="end"/>
          </w:r>
          <w:r>
            <w:rPr>
              <w:rFonts w:hint="eastAsia" w:ascii="黑体" w:hAnsi="黑体" w:eastAsia="黑体"/>
              <w:sz w:val="30"/>
              <w:szCs w:val="30"/>
            </w:rPr>
            <w:fldChar w:fldCharType="end"/>
          </w:r>
        </w:p>
        <w:p w14:paraId="4AE6272F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30"/>
              <w:szCs w:val="30"/>
            </w:rPr>
          </w:pP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fldChar w:fldCharType="begin"/>
          </w: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instrText xml:space="preserve"> HYPERLINK \l _Toc23900 </w:instrText>
          </w: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fldChar w:fldCharType="separate"/>
          </w:r>
          <w:r>
            <w:rPr>
              <w:sz w:val="30"/>
              <w:szCs w:val="30"/>
              <w:highlight w:val="yellow"/>
            </w:rPr>
            <w:t>常见问题</w:t>
          </w:r>
          <w:r>
            <w:rPr>
              <w:rFonts w:hint="eastAsia"/>
              <w:sz w:val="30"/>
              <w:szCs w:val="30"/>
              <w:highlight w:val="yellow"/>
              <w:lang w:val="en-US" w:eastAsia="zh-CN"/>
            </w:rPr>
            <w:t>6</w:t>
          </w:r>
          <w:r>
            <w:rPr>
              <w:sz w:val="30"/>
              <w:szCs w:val="30"/>
              <w:highlight w:val="yellow"/>
            </w:rPr>
            <w:t>：</w:t>
          </w:r>
          <w:r>
            <w:rPr>
              <w:rFonts w:hint="eastAsia"/>
              <w:sz w:val="30"/>
              <w:szCs w:val="30"/>
              <w:highlight w:val="yellow"/>
              <w:lang w:val="en-US" w:eastAsia="zh-CN"/>
            </w:rPr>
            <w:t>发起签署后，直接跳转至签署详情页面</w:t>
          </w:r>
          <w:r>
            <w:rPr>
              <w:sz w:val="30"/>
              <w:szCs w:val="30"/>
              <w:highlight w:val="yellow"/>
            </w:rPr>
            <w:tab/>
          </w:r>
          <w:r>
            <w:rPr>
              <w:sz w:val="30"/>
              <w:szCs w:val="30"/>
              <w:highlight w:val="yellow"/>
            </w:rPr>
            <w:fldChar w:fldCharType="begin"/>
          </w:r>
          <w:r>
            <w:rPr>
              <w:sz w:val="30"/>
              <w:szCs w:val="30"/>
              <w:highlight w:val="yellow"/>
            </w:rPr>
            <w:instrText xml:space="preserve"> PAGEREF _Toc23900 \h </w:instrText>
          </w:r>
          <w:r>
            <w:rPr>
              <w:sz w:val="30"/>
              <w:szCs w:val="30"/>
              <w:highlight w:val="yellow"/>
            </w:rPr>
            <w:fldChar w:fldCharType="separate"/>
          </w:r>
          <w:r>
            <w:rPr>
              <w:sz w:val="30"/>
              <w:szCs w:val="30"/>
              <w:highlight w:val="yellow"/>
            </w:rPr>
            <w:t>5</w:t>
          </w:r>
          <w:r>
            <w:rPr>
              <w:sz w:val="30"/>
              <w:szCs w:val="30"/>
              <w:highlight w:val="yellow"/>
            </w:rPr>
            <w:fldChar w:fldCharType="end"/>
          </w: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fldChar w:fldCharType="end"/>
          </w:r>
        </w:p>
        <w:p w14:paraId="7A087985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30"/>
              <w:szCs w:val="30"/>
            </w:rPr>
          </w:pPr>
          <w:r>
            <w:rPr>
              <w:rFonts w:hint="eastAsia" w:ascii="黑体" w:hAnsi="黑体" w:eastAsia="黑体"/>
              <w:sz w:val="30"/>
              <w:szCs w:val="30"/>
            </w:rPr>
            <w:fldChar w:fldCharType="begin"/>
          </w:r>
          <w:r>
            <w:rPr>
              <w:rFonts w:hint="eastAsia" w:ascii="黑体" w:hAnsi="黑体" w:eastAsia="黑体"/>
              <w:sz w:val="30"/>
              <w:szCs w:val="30"/>
            </w:rPr>
            <w:instrText xml:space="preserve"> HYPERLINK \l _Toc10436 </w:instrText>
          </w:r>
          <w:r>
            <w:rPr>
              <w:rFonts w:hint="eastAsia" w:ascii="黑体" w:hAnsi="黑体" w:eastAsia="黑体"/>
              <w:sz w:val="30"/>
              <w:szCs w:val="30"/>
            </w:rPr>
            <w:fldChar w:fldCharType="separate"/>
          </w:r>
          <w:r>
            <w:rPr>
              <w:rFonts w:hint="eastAsia"/>
              <w:sz w:val="30"/>
              <w:szCs w:val="30"/>
            </w:rPr>
            <w:t>常见问题</w:t>
          </w:r>
          <w:r>
            <w:rPr>
              <w:rFonts w:hint="eastAsia"/>
              <w:sz w:val="30"/>
              <w:szCs w:val="30"/>
              <w:lang w:val="en-US" w:eastAsia="zh-CN"/>
            </w:rPr>
            <w:t>7</w:t>
          </w:r>
          <w:r>
            <w:rPr>
              <w:rFonts w:hint="eastAsia"/>
              <w:sz w:val="30"/>
              <w:szCs w:val="30"/>
            </w:rPr>
            <w:t>：无法定代表人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_Toc10436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6</w:t>
          </w:r>
          <w:r>
            <w:rPr>
              <w:sz w:val="30"/>
              <w:szCs w:val="30"/>
            </w:rPr>
            <w:fldChar w:fldCharType="end"/>
          </w:r>
          <w:r>
            <w:rPr>
              <w:rFonts w:hint="eastAsia" w:ascii="黑体" w:hAnsi="黑体" w:eastAsia="黑体"/>
              <w:sz w:val="30"/>
              <w:szCs w:val="30"/>
            </w:rPr>
            <w:fldChar w:fldCharType="end"/>
          </w:r>
        </w:p>
        <w:p w14:paraId="103E6AD5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30"/>
              <w:szCs w:val="30"/>
            </w:rPr>
          </w:pPr>
          <w:r>
            <w:rPr>
              <w:rFonts w:hint="eastAsia" w:ascii="黑体" w:hAnsi="黑体" w:eastAsia="黑体"/>
              <w:sz w:val="30"/>
              <w:szCs w:val="30"/>
            </w:rPr>
            <w:fldChar w:fldCharType="begin"/>
          </w:r>
          <w:r>
            <w:rPr>
              <w:rFonts w:hint="eastAsia" w:ascii="黑体" w:hAnsi="黑体" w:eastAsia="黑体"/>
              <w:sz w:val="30"/>
              <w:szCs w:val="30"/>
            </w:rPr>
            <w:instrText xml:space="preserve"> HYPERLINK \l _Toc18838 </w:instrText>
          </w:r>
          <w:r>
            <w:rPr>
              <w:rFonts w:hint="eastAsia" w:ascii="黑体" w:hAnsi="黑体" w:eastAsia="黑体"/>
              <w:sz w:val="30"/>
              <w:szCs w:val="30"/>
            </w:rPr>
            <w:fldChar w:fldCharType="separate"/>
          </w:r>
          <w:r>
            <w:rPr>
              <w:rFonts w:hint="eastAsia"/>
              <w:sz w:val="30"/>
              <w:szCs w:val="30"/>
            </w:rPr>
            <w:t>常见问题</w:t>
          </w:r>
          <w:r>
            <w:rPr>
              <w:rFonts w:hint="eastAsia"/>
              <w:sz w:val="30"/>
              <w:szCs w:val="30"/>
              <w:lang w:val="en-US" w:eastAsia="zh-CN"/>
            </w:rPr>
            <w:t>8</w:t>
          </w:r>
          <w:r>
            <w:rPr>
              <w:rFonts w:hint="eastAsia"/>
              <w:sz w:val="30"/>
              <w:szCs w:val="30"/>
            </w:rPr>
            <w:t>：工商信息变更如何修改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_Toc18838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6</w:t>
          </w:r>
          <w:r>
            <w:rPr>
              <w:sz w:val="30"/>
              <w:szCs w:val="30"/>
            </w:rPr>
            <w:fldChar w:fldCharType="end"/>
          </w:r>
          <w:r>
            <w:rPr>
              <w:rFonts w:hint="eastAsia" w:ascii="黑体" w:hAnsi="黑体" w:eastAsia="黑体"/>
              <w:sz w:val="30"/>
              <w:szCs w:val="30"/>
            </w:rPr>
            <w:fldChar w:fldCharType="end"/>
          </w:r>
        </w:p>
        <w:p w14:paraId="6EF2AE10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30"/>
              <w:szCs w:val="30"/>
            </w:rPr>
          </w:pP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fldChar w:fldCharType="begin"/>
          </w: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instrText xml:space="preserve"> HYPERLINK \l _Toc10927 </w:instrText>
          </w: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fldChar w:fldCharType="separate"/>
          </w:r>
          <w:r>
            <w:rPr>
              <w:rFonts w:hint="eastAsia"/>
              <w:sz w:val="30"/>
              <w:szCs w:val="30"/>
              <w:highlight w:val="yellow"/>
            </w:rPr>
            <w:t>常见问题</w:t>
          </w:r>
          <w:r>
            <w:rPr>
              <w:rFonts w:hint="eastAsia"/>
              <w:sz w:val="30"/>
              <w:szCs w:val="30"/>
              <w:highlight w:val="yellow"/>
              <w:lang w:val="en-US" w:eastAsia="zh-CN"/>
            </w:rPr>
            <w:t>9</w:t>
          </w:r>
          <w:r>
            <w:rPr>
              <w:rFonts w:hint="eastAsia"/>
              <w:sz w:val="30"/>
              <w:szCs w:val="30"/>
              <w:highlight w:val="yellow"/>
            </w:rPr>
            <w:t>：如何给其他人添加账号</w:t>
          </w:r>
          <w:r>
            <w:rPr>
              <w:sz w:val="30"/>
              <w:szCs w:val="30"/>
              <w:highlight w:val="yellow"/>
            </w:rPr>
            <w:tab/>
          </w:r>
          <w:r>
            <w:rPr>
              <w:sz w:val="30"/>
              <w:szCs w:val="30"/>
              <w:highlight w:val="yellow"/>
            </w:rPr>
            <w:fldChar w:fldCharType="begin"/>
          </w:r>
          <w:r>
            <w:rPr>
              <w:sz w:val="30"/>
              <w:szCs w:val="30"/>
              <w:highlight w:val="yellow"/>
            </w:rPr>
            <w:instrText xml:space="preserve"> PAGEREF _Toc10927 \h </w:instrText>
          </w:r>
          <w:r>
            <w:rPr>
              <w:sz w:val="30"/>
              <w:szCs w:val="30"/>
              <w:highlight w:val="yellow"/>
            </w:rPr>
            <w:fldChar w:fldCharType="separate"/>
          </w:r>
          <w:r>
            <w:rPr>
              <w:sz w:val="30"/>
              <w:szCs w:val="30"/>
              <w:highlight w:val="yellow"/>
            </w:rPr>
            <w:t>8</w:t>
          </w:r>
          <w:r>
            <w:rPr>
              <w:sz w:val="30"/>
              <w:szCs w:val="30"/>
              <w:highlight w:val="yellow"/>
            </w:rPr>
            <w:fldChar w:fldCharType="end"/>
          </w:r>
          <w:r>
            <w:rPr>
              <w:rFonts w:hint="eastAsia" w:ascii="黑体" w:hAnsi="黑体" w:eastAsia="黑体"/>
              <w:sz w:val="30"/>
              <w:szCs w:val="30"/>
              <w:highlight w:val="yellow"/>
            </w:rPr>
            <w:fldChar w:fldCharType="end"/>
          </w:r>
        </w:p>
        <w:p w14:paraId="6FBFAE47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黑体" w:hAnsi="黑体" w:eastAsia="黑体"/>
              <w:sz w:val="30"/>
              <w:szCs w:val="30"/>
            </w:rPr>
            <w:fldChar w:fldCharType="begin"/>
          </w:r>
          <w:r>
            <w:rPr>
              <w:rFonts w:hint="eastAsia" w:ascii="黑体" w:hAnsi="黑体" w:eastAsia="黑体"/>
              <w:sz w:val="30"/>
              <w:szCs w:val="30"/>
            </w:rPr>
            <w:instrText xml:space="preserve"> HYPERLINK \l _Toc5803 </w:instrText>
          </w:r>
          <w:r>
            <w:rPr>
              <w:rFonts w:hint="eastAsia" w:ascii="黑体" w:hAnsi="黑体" w:eastAsia="黑体"/>
              <w:sz w:val="30"/>
              <w:szCs w:val="30"/>
            </w:rPr>
            <w:fldChar w:fldCharType="separate"/>
          </w:r>
          <w:r>
            <w:rPr>
              <w:rFonts w:hint="eastAsia"/>
              <w:sz w:val="30"/>
              <w:szCs w:val="30"/>
            </w:rPr>
            <w:t>常见问题1</w:t>
          </w:r>
          <w:r>
            <w:rPr>
              <w:rFonts w:hint="eastAsia"/>
              <w:sz w:val="30"/>
              <w:szCs w:val="30"/>
              <w:lang w:val="en-US" w:eastAsia="zh-CN"/>
            </w:rPr>
            <w:t>0</w:t>
          </w:r>
          <w:r>
            <w:rPr>
              <w:rFonts w:hint="eastAsia"/>
              <w:sz w:val="30"/>
              <w:szCs w:val="30"/>
            </w:rPr>
            <w:t>：如何授权其他人使用印章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_Toc5803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9</w:t>
          </w:r>
          <w:r>
            <w:rPr>
              <w:sz w:val="30"/>
              <w:szCs w:val="30"/>
            </w:rPr>
            <w:fldChar w:fldCharType="end"/>
          </w:r>
          <w:r>
            <w:rPr>
              <w:rFonts w:hint="eastAsia" w:ascii="黑体" w:hAnsi="黑体" w:eastAsia="黑体"/>
              <w:sz w:val="30"/>
              <w:szCs w:val="30"/>
            </w:rPr>
            <w:fldChar w:fldCharType="end"/>
          </w:r>
        </w:p>
        <w:p w14:paraId="43803089">
          <w:pPr>
            <w:jc w:val="center"/>
            <w:rPr>
              <w:rFonts w:hint="eastAsia" w:ascii="黑体" w:hAnsi="黑体" w:eastAsia="黑体" w:cstheme="minorBidi"/>
              <w:kern w:val="2"/>
              <w:sz w:val="21"/>
              <w:szCs w:val="72"/>
              <w:lang w:val="en-US" w:eastAsia="zh-CN" w:bidi="ar-SA"/>
            </w:rPr>
          </w:pPr>
          <w:r>
            <w:rPr>
              <w:rFonts w:hint="eastAsia" w:ascii="黑体" w:hAnsi="黑体" w:eastAsia="黑体"/>
              <w:szCs w:val="72"/>
            </w:rPr>
            <w:fldChar w:fldCharType="end"/>
          </w:r>
        </w:p>
      </w:sdtContent>
    </w:sdt>
    <w:p w14:paraId="1BEC56F8">
      <w:pPr>
        <w:jc w:val="center"/>
        <w:rPr>
          <w:rFonts w:hint="eastAsia" w:ascii="黑体" w:hAnsi="黑体" w:eastAsia="黑体" w:cstheme="minorBidi"/>
          <w:kern w:val="2"/>
          <w:sz w:val="21"/>
          <w:szCs w:val="72"/>
          <w:lang w:val="en-US" w:eastAsia="zh-CN" w:bidi="ar-SA"/>
        </w:rPr>
      </w:pPr>
    </w:p>
    <w:p w14:paraId="3BA2E1C3">
      <w:pPr>
        <w:jc w:val="center"/>
        <w:rPr>
          <w:rFonts w:hint="eastAsia" w:ascii="黑体" w:hAnsi="黑体" w:eastAsia="黑体"/>
          <w:b/>
          <w:sz w:val="72"/>
          <w:szCs w:val="72"/>
        </w:rPr>
      </w:pPr>
    </w:p>
    <w:p w14:paraId="4FEF5505">
      <w:pPr>
        <w:jc w:val="center"/>
        <w:rPr>
          <w:rFonts w:hint="eastAsia" w:ascii="黑体" w:hAnsi="黑体" w:eastAsia="黑体"/>
          <w:b/>
          <w:sz w:val="72"/>
          <w:szCs w:val="72"/>
        </w:rPr>
      </w:pPr>
    </w:p>
    <w:p w14:paraId="68F2A192">
      <w:pPr>
        <w:jc w:val="center"/>
        <w:rPr>
          <w:rFonts w:hint="eastAsia" w:ascii="黑体" w:hAnsi="黑体" w:eastAsia="黑体"/>
          <w:b/>
          <w:sz w:val="72"/>
          <w:szCs w:val="72"/>
        </w:rPr>
      </w:pPr>
    </w:p>
    <w:p w14:paraId="591A193C">
      <w:pPr>
        <w:bidi w:val="0"/>
        <w:rPr>
          <w:rFonts w:hint="eastAsia"/>
        </w:rPr>
      </w:pPr>
    </w:p>
    <w:p w14:paraId="6D273218">
      <w:pPr>
        <w:pStyle w:val="2"/>
      </w:pPr>
      <w:bookmarkStart w:id="0" w:name="_Toc177026234"/>
      <w:bookmarkStart w:id="1" w:name="_Toc3435"/>
      <w:r>
        <w:t>常见问题1：</w:t>
      </w:r>
      <w:r>
        <w:rPr>
          <w:rFonts w:hint="eastAsia"/>
        </w:rPr>
        <w:t>点击“</w:t>
      </w:r>
      <w:r>
        <w:t>没有匹配账号</w:t>
      </w:r>
      <w:r>
        <w:rPr>
          <w:rFonts w:hint="eastAsia"/>
        </w:rPr>
        <w:t>”</w:t>
      </w:r>
      <w:bookmarkEnd w:id="0"/>
      <w:bookmarkEnd w:id="1"/>
    </w:p>
    <w:p w14:paraId="01B439BB"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问题描述：</w:t>
      </w:r>
      <w:r>
        <w:rPr>
          <w:rFonts w:hint="eastAsia" w:ascii="宋体" w:hAnsi="宋体" w:eastAsia="宋体"/>
        </w:rPr>
        <w:t>点击【企业中心】-【签章管理】-【</w:t>
      </w:r>
      <w:r>
        <w:rPr>
          <w:rFonts w:hint="eastAsia" w:ascii="宋体" w:hAnsi="宋体" w:eastAsia="宋体"/>
          <w:lang w:val="en-US" w:eastAsia="zh-CN"/>
        </w:rPr>
        <w:t>印章管理</w:t>
      </w:r>
      <w:r>
        <w:rPr>
          <w:rFonts w:hint="eastAsia" w:ascii="宋体" w:hAnsi="宋体" w:eastAsia="宋体"/>
        </w:rPr>
        <w:t>】提示如下图</w:t>
      </w:r>
    </w:p>
    <w:p w14:paraId="3A8E10BF">
      <w:pPr>
        <w:rPr>
          <w:rFonts w:ascii="宋体" w:hAnsi="宋体" w:eastAsia="宋体"/>
        </w:rPr>
      </w:pPr>
      <w:r>
        <w:drawing>
          <wp:inline distT="0" distB="0" distL="114300" distR="114300">
            <wp:extent cx="5273675" cy="2390140"/>
            <wp:effectExtent l="0" t="0" r="9525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4691B"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处理方法：</w:t>
      </w:r>
    </w:p>
    <w:p w14:paraId="7C998B01">
      <w:pPr>
        <w:pStyle w:val="6"/>
        <w:numPr>
          <w:ilvl w:val="0"/>
          <w:numId w:val="0"/>
        </w:numPr>
        <w:ind w:left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检查【企业中心】-【基本信息】的企业名称是否跟营业执照一致。特别注意有括号的企业名称，括号也要跟营业执照一致（跟文字间距离大的是中文括号，距离小的是英文括号）</w:t>
      </w:r>
    </w:p>
    <w:p w14:paraId="00DB7C2A">
      <w:pPr>
        <w:rPr>
          <w:rFonts w:ascii="宋体" w:hAnsi="宋体" w:eastAsia="宋体"/>
        </w:rPr>
      </w:pPr>
      <w:r>
        <w:drawing>
          <wp:inline distT="0" distB="0" distL="114300" distR="114300">
            <wp:extent cx="5266690" cy="1541780"/>
            <wp:effectExtent l="0" t="0" r="381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90E40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如信息不一致，请点击修改信息，修改完成后提交审核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/>
          <w:color w:val="FF0000"/>
          <w:lang w:val="en-US" w:eastAsia="zh-CN"/>
        </w:rPr>
        <w:t>中国黄金招采</w:t>
      </w:r>
      <w:r>
        <w:rPr>
          <w:rFonts w:hint="eastAsia" w:ascii="宋体" w:hAnsi="宋体" w:eastAsia="宋体"/>
          <w:color w:val="FF0000"/>
        </w:rPr>
        <w:t>系统管理员审核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/>
        </w:rPr>
        <w:t>，审核通过后即可匹配账号</w:t>
      </w:r>
    </w:p>
    <w:p w14:paraId="68A639CD">
      <w:r>
        <w:drawing>
          <wp:inline distT="0" distB="0" distL="114300" distR="114300">
            <wp:extent cx="5271135" cy="1911985"/>
            <wp:effectExtent l="0" t="0" r="1206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4A1FA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14C30AFB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19E83045">
      <w:pPr>
        <w:pStyle w:val="2"/>
      </w:pPr>
      <w:bookmarkStart w:id="2" w:name="_Toc177026235"/>
      <w:bookmarkStart w:id="3" w:name="_Toc20633"/>
      <w:r>
        <w:t>常见问题2：</w:t>
      </w:r>
      <w:r>
        <w:rPr>
          <w:rFonts w:hint="eastAsia"/>
          <w:lang w:val="en-US" w:eastAsia="zh-CN"/>
        </w:rPr>
        <w:t>如果设置/修改签署密码</w:t>
      </w:r>
      <w:bookmarkEnd w:id="2"/>
      <w:bookmarkEnd w:id="3"/>
    </w:p>
    <w:p w14:paraId="7FB1A533"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问题描述：</w:t>
      </w:r>
      <w:r>
        <w:rPr>
          <w:rFonts w:hint="eastAsia" w:ascii="宋体" w:hAnsi="宋体" w:eastAsia="宋体"/>
        </w:rPr>
        <w:t>签署完后点击确认签署提示</w:t>
      </w:r>
      <w:r>
        <w:rPr>
          <w:rFonts w:hint="eastAsia" w:ascii="宋体" w:hAnsi="宋体" w:eastAsia="宋体"/>
          <w:lang w:val="en-US" w:eastAsia="zh-CN"/>
        </w:rPr>
        <w:t>输入验证码，如何设置签署密码不用验证码签署？或者签署密码如何修改？</w:t>
      </w:r>
    </w:p>
    <w:p w14:paraId="7D3C32AD"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处理方法：</w:t>
      </w:r>
      <w:r>
        <w:rPr>
          <w:rFonts w:hint="eastAsia" w:ascii="宋体" w:hAnsi="宋体" w:eastAsia="宋体"/>
        </w:rPr>
        <w:t>进入【企业中心】-【</w:t>
      </w:r>
      <w:r>
        <w:rPr>
          <w:rFonts w:hint="eastAsia" w:ascii="宋体" w:hAnsi="宋体" w:eastAsia="宋体"/>
          <w:lang w:val="en-US" w:eastAsia="zh-CN"/>
        </w:rPr>
        <w:t>签章管理</w:t>
      </w:r>
      <w:r>
        <w:rPr>
          <w:rFonts w:hint="eastAsia" w:ascii="宋体" w:hAnsi="宋体" w:eastAsia="宋体"/>
        </w:rPr>
        <w:t>】-【签名管理】-【安全中心】在签署校验处点击修改，设置新的签署密码，设置完成后再去签署，参考下图的位置</w:t>
      </w:r>
    </w:p>
    <w:p w14:paraId="61AE1F1D">
      <w:pPr>
        <w:numPr>
          <w:ilvl w:val="0"/>
          <w:numId w:val="0"/>
        </w:numPr>
        <w:bidi w:val="0"/>
      </w:pPr>
      <w:r>
        <w:drawing>
          <wp:inline distT="0" distB="0" distL="0" distR="0">
            <wp:extent cx="5270500" cy="25012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2371">
      <w:pPr>
        <w:pStyle w:val="2"/>
      </w:pPr>
      <w:bookmarkStart w:id="4" w:name="_Toc2140"/>
      <w:bookmarkStart w:id="5" w:name="_Toc177026236"/>
      <w:r>
        <w:t>常见问题3：</w:t>
      </w:r>
      <w:r>
        <w:rPr>
          <w:rFonts w:hint="eastAsia"/>
        </w:rPr>
        <w:t>已经完成实名认证后，</w:t>
      </w:r>
      <w:r>
        <w:t>如何修改</w:t>
      </w:r>
      <w:r>
        <w:rPr>
          <w:rFonts w:hint="eastAsia"/>
          <w:lang w:val="en-US" w:eastAsia="zh-CN"/>
        </w:rPr>
        <w:t>平台</w:t>
      </w:r>
      <w:r>
        <w:rPr>
          <w:rFonts w:hint="eastAsia"/>
        </w:rPr>
        <w:t>登录</w:t>
      </w:r>
      <w:r>
        <w:t>账号</w:t>
      </w:r>
      <w:bookmarkEnd w:id="4"/>
      <w:bookmarkEnd w:id="5"/>
    </w:p>
    <w:p w14:paraId="3F679367">
      <w:pPr>
        <w:pStyle w:val="6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问题描述：</w:t>
      </w:r>
      <w:r>
        <w:rPr>
          <w:rFonts w:hint="eastAsia" w:ascii="宋体" w:hAnsi="宋体" w:eastAsia="宋体"/>
        </w:rPr>
        <w:t>企业实名认证已经完成，此时需要修改</w:t>
      </w:r>
      <w:r>
        <w:rPr>
          <w:rFonts w:hint="eastAsia" w:ascii="宋体" w:hAnsi="宋体" w:eastAsia="宋体"/>
          <w:lang w:val="en-US" w:eastAsia="zh-CN"/>
        </w:rPr>
        <w:t>招采</w:t>
      </w:r>
      <w:r>
        <w:rPr>
          <w:rFonts w:hint="eastAsia" w:ascii="宋体" w:hAnsi="宋体" w:eastAsia="宋体"/>
        </w:rPr>
        <w:t>系统的登录账号，如何修改？</w:t>
      </w:r>
    </w:p>
    <w:p w14:paraId="52C09DC5">
      <w:pPr>
        <w:pStyle w:val="6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处理方法：</w:t>
      </w:r>
      <w:r>
        <w:rPr>
          <w:rFonts w:hint="eastAsia" w:ascii="宋体" w:hAnsi="宋体" w:eastAsia="宋体"/>
          <w:b/>
          <w:color w:val="FF0000"/>
        </w:rPr>
        <w:t>不要在原账号修改！不要在原账号修改！不要在原账号修改！</w:t>
      </w:r>
    </w:p>
    <w:p w14:paraId="25CF6839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此时如果需要其他账号登录，请在【企业中心】-【组织人员】-【人员管理】处进行新增，新增完成后，</w:t>
      </w:r>
      <w:r>
        <w:rPr>
          <w:rFonts w:hint="eastAsia" w:ascii="宋体" w:hAnsi="宋体" w:eastAsia="宋体"/>
          <w:lang w:val="en-US" w:eastAsia="zh-CN"/>
        </w:rPr>
        <w:t>通过旧账号给新账号添加印章权限，</w:t>
      </w:r>
      <w:r>
        <w:rPr>
          <w:rFonts w:hint="eastAsia" w:ascii="宋体" w:hAnsi="宋体" w:eastAsia="宋体"/>
        </w:rPr>
        <w:t>新增的账号就可以</w:t>
      </w:r>
      <w:r>
        <w:rPr>
          <w:rFonts w:hint="eastAsia" w:ascii="宋体" w:hAnsi="宋体" w:eastAsia="宋体"/>
          <w:lang w:val="en-US" w:eastAsia="zh-CN"/>
        </w:rPr>
        <w:t>签署投标文件</w:t>
      </w:r>
      <w:r>
        <w:rPr>
          <w:rFonts w:hint="eastAsia" w:ascii="宋体" w:hAnsi="宋体" w:eastAsia="宋体"/>
        </w:rPr>
        <w:t>。具体流程如下：</w:t>
      </w:r>
    </w:p>
    <w:p w14:paraId="4E5D29BD"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第一步：</w:t>
      </w:r>
      <w:r>
        <w:rPr>
          <w:rFonts w:hint="eastAsia" w:ascii="宋体" w:hAnsi="宋体" w:eastAsia="宋体"/>
        </w:rPr>
        <w:t>登录管理员账号，点击一下企业名称</w:t>
      </w:r>
    </w:p>
    <w:p w14:paraId="73786D1B">
      <w:r>
        <w:drawing>
          <wp:inline distT="0" distB="0" distL="114300" distR="114300">
            <wp:extent cx="5273675" cy="1351915"/>
            <wp:effectExtent l="0" t="0" r="952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E65BE">
      <w:pPr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第二步</w:t>
      </w:r>
      <w:r>
        <w:rPr>
          <w:rFonts w:hint="eastAsia"/>
          <w:lang w:val="en-US" w:eastAsia="zh-CN"/>
        </w:rPr>
        <w:t>：点击新增</w:t>
      </w:r>
    </w:p>
    <w:p w14:paraId="058DBA28">
      <w:pPr>
        <w:rPr>
          <w:rFonts w:ascii="宋体" w:hAnsi="宋体" w:eastAsia="宋体"/>
        </w:rPr>
      </w:pPr>
      <w:r>
        <w:drawing>
          <wp:inline distT="0" distB="0" distL="114300" distR="114300">
            <wp:extent cx="5272405" cy="1344295"/>
            <wp:effectExtent l="0" t="0" r="10795" b="19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191BE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然后填写需要新增的账号信息并点击保存</w:t>
      </w:r>
    </w:p>
    <w:p w14:paraId="51975ABC"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第三步：</w:t>
      </w:r>
      <w:r>
        <w:rPr>
          <w:rFonts w:hint="eastAsia" w:ascii="宋体" w:hAnsi="宋体" w:eastAsia="宋体"/>
        </w:rPr>
        <w:t>点击角色管理</w:t>
      </w:r>
    </w:p>
    <w:p w14:paraId="5524BD98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进入【企业中心】-【角色管理】，点击“授权”</w:t>
      </w:r>
    </w:p>
    <w:p w14:paraId="24D0048F">
      <w:pPr>
        <w:rPr>
          <w:rFonts w:ascii="宋体" w:hAnsi="宋体" w:eastAsia="宋体"/>
        </w:rPr>
      </w:pPr>
      <w:r>
        <w:drawing>
          <wp:inline distT="0" distB="0" distL="114300" distR="114300">
            <wp:extent cx="5270500" cy="1268095"/>
            <wp:effectExtent l="0" t="0" r="0" b="190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4937C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左侧勾选全部，右侧也勾选全部，</w:t>
      </w:r>
      <w:r>
        <w:rPr>
          <w:rFonts w:hint="eastAsia" w:ascii="宋体" w:hAnsi="宋体" w:eastAsia="宋体"/>
          <w:b/>
        </w:rPr>
        <w:t>一定确保所有都勾选上</w:t>
      </w:r>
      <w:r>
        <w:rPr>
          <w:rFonts w:hint="eastAsia" w:ascii="宋体" w:hAnsi="宋体" w:eastAsia="宋体"/>
        </w:rPr>
        <w:t>，然后点击确定</w:t>
      </w:r>
    </w:p>
    <w:p w14:paraId="6A1D303E">
      <w:pPr>
        <w:rPr>
          <w:rFonts w:ascii="宋体" w:hAnsi="宋体" w:eastAsia="宋体"/>
        </w:rPr>
      </w:pPr>
      <w:r>
        <w:drawing>
          <wp:inline distT="0" distB="0" distL="114300" distR="114300">
            <wp:extent cx="5273675" cy="2081530"/>
            <wp:effectExtent l="0" t="0" r="9525" b="12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03DF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第四步：</w:t>
      </w:r>
      <w:r>
        <w:rPr>
          <w:rFonts w:hint="eastAsia"/>
          <w:lang w:val="en-US" w:eastAsia="zh-CN"/>
        </w:rPr>
        <w:t>授权印章权限</w:t>
      </w:r>
    </w:p>
    <w:p w14:paraId="1E43F6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在旧账号里点击【企业中心】-【签章管理】-【印章管理】-点开印章图片，管理员和签章人添加-选择成员-确定</w:t>
      </w:r>
    </w:p>
    <w:p w14:paraId="54494354">
      <w:pPr>
        <w:rPr>
          <w:rFonts w:hint="default"/>
          <w:lang w:val="en-US" w:eastAsia="zh-CN"/>
        </w:rPr>
      </w:pPr>
      <w:r>
        <w:rPr>
          <w:rFonts w:hint="eastAsia" w:ascii="宋体" w:hAnsi="宋体" w:eastAsia="宋体"/>
        </w:rPr>
        <w:t>操作完，新增的账号即可登录，默认密码</w:t>
      </w:r>
      <w:r>
        <w:rPr>
          <w:rFonts w:hint="eastAsia"/>
          <w:lang w:val="en-US" w:eastAsia="zh-CN"/>
        </w:rPr>
        <w:t>Jc#123456</w:t>
      </w:r>
    </w:p>
    <w:p w14:paraId="7D0770B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794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27E7">
      <w:pPr>
        <w:pStyle w:val="2"/>
      </w:pPr>
      <w:bookmarkStart w:id="6" w:name="_Toc177026238"/>
      <w:bookmarkStart w:id="7" w:name="_Toc28825"/>
      <w:r>
        <w:t>常见问题</w:t>
      </w:r>
      <w:r>
        <w:rPr>
          <w:rFonts w:hint="eastAsia"/>
          <w:lang w:val="en-US" w:eastAsia="zh-CN"/>
        </w:rPr>
        <w:t>4</w:t>
      </w:r>
      <w:r>
        <w:t>：法人账号登录后点击印章管理提示无权限</w:t>
      </w:r>
      <w:bookmarkEnd w:id="6"/>
      <w:bookmarkEnd w:id="7"/>
    </w:p>
    <w:p w14:paraId="50C81BB9">
      <w:pPr>
        <w:pStyle w:val="6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问题描述：</w:t>
      </w:r>
      <w:r>
        <w:rPr>
          <w:rFonts w:hint="eastAsia" w:ascii="宋体" w:hAnsi="宋体" w:eastAsia="宋体"/>
        </w:rPr>
        <w:t>登录法人账号后，点击印章管理，提示无权限</w:t>
      </w:r>
    </w:p>
    <w:p w14:paraId="0C3393DE">
      <w:pPr>
        <w:pStyle w:val="6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处理方法：</w:t>
      </w:r>
      <w:r>
        <w:rPr>
          <w:rFonts w:hint="eastAsia" w:ascii="宋体" w:hAnsi="宋体" w:eastAsia="宋体"/>
        </w:rPr>
        <w:t xml:space="preserve">进入【企业中心】-【签章管理】-【签名管理】完成法人本人的实名认证，认证完成后，即可点击印章管理 </w:t>
      </w:r>
    </w:p>
    <w:p w14:paraId="210AEC11">
      <w:pPr>
        <w:pStyle w:val="2"/>
      </w:pPr>
      <w:bookmarkStart w:id="8" w:name="_Toc177026239"/>
      <w:bookmarkStart w:id="9" w:name="_Toc3842"/>
      <w:r>
        <w:t>常见问题</w:t>
      </w:r>
      <w:r>
        <w:rPr>
          <w:rFonts w:hint="eastAsia"/>
          <w:lang w:val="en-US" w:eastAsia="zh-CN"/>
        </w:rPr>
        <w:t>5</w:t>
      </w:r>
      <w:r>
        <w:t>：一个手机号多个企业如何申请电子签章</w:t>
      </w:r>
      <w:bookmarkEnd w:id="8"/>
      <w:bookmarkEnd w:id="9"/>
    </w:p>
    <w:p w14:paraId="7C50374C">
      <w:pPr>
        <w:pStyle w:val="6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问题描述：</w:t>
      </w:r>
      <w:r>
        <w:rPr>
          <w:rFonts w:hint="eastAsia" w:ascii="宋体" w:hAnsi="宋体" w:eastAsia="宋体"/>
        </w:rPr>
        <w:t>一个手机号注册了多个企业，如何申请电子印章</w:t>
      </w:r>
    </w:p>
    <w:p w14:paraId="3A2CB543">
      <w:pPr>
        <w:pStyle w:val="6"/>
        <w:numPr>
          <w:ilvl w:val="0"/>
          <w:numId w:val="2"/>
        </w:numPr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处理方法：</w:t>
      </w:r>
      <w:r>
        <w:rPr>
          <w:rFonts w:hint="eastAsia" w:ascii="宋体" w:hAnsi="宋体" w:eastAsia="宋体"/>
        </w:rPr>
        <w:t>首先，手机号需要在集采系统注册多个企业，登陆集采系统的时候，系统会让您选择不同的企业身份进入，进入哪个企业就认证哪个企业的电子印章</w:t>
      </w:r>
    </w:p>
    <w:p w14:paraId="58FFC6DB"/>
    <w:p w14:paraId="6B76C441">
      <w:pPr>
        <w:rPr>
          <w:rFonts w:hint="eastAsia"/>
        </w:rPr>
      </w:pPr>
      <w:r>
        <w:rPr>
          <w:rFonts w:hint="eastAsia"/>
        </w:rPr>
        <w:t>注意：</w:t>
      </w:r>
      <w:r>
        <w:rPr>
          <w:rFonts w:hint="eastAsia"/>
          <w:b/>
          <w:color w:val="FF0000"/>
          <w:highlight w:val="yellow"/>
        </w:rPr>
        <w:t>千万不要</w:t>
      </w:r>
      <w:r>
        <w:rPr>
          <w:rFonts w:hint="eastAsia"/>
        </w:rPr>
        <w:t>登录a企业，然后认证b企业的营业执照，否则a、b企业的电子签章都不用了。登录a企业就认证a企业的信息，登录b企业就认证b企业的信息</w:t>
      </w:r>
    </w:p>
    <w:p w14:paraId="6A5D314F">
      <w:pPr>
        <w:pStyle w:val="2"/>
        <w:rPr>
          <w:rFonts w:hint="default" w:eastAsiaTheme="majorEastAsia"/>
          <w:lang w:val="en-US" w:eastAsia="zh-CN"/>
        </w:rPr>
      </w:pPr>
      <w:bookmarkStart w:id="10" w:name="_Toc177026240"/>
      <w:bookmarkStart w:id="11" w:name="_Toc23900"/>
      <w:r>
        <w:t>常见问题</w:t>
      </w:r>
      <w:r>
        <w:rPr>
          <w:rFonts w:hint="eastAsia"/>
          <w:lang w:val="en-US" w:eastAsia="zh-CN"/>
        </w:rPr>
        <w:t>6</w:t>
      </w:r>
      <w:r>
        <w:t>：</w:t>
      </w:r>
      <w:bookmarkEnd w:id="10"/>
      <w:r>
        <w:rPr>
          <w:rFonts w:hint="eastAsia"/>
          <w:lang w:val="en-US" w:eastAsia="zh-CN"/>
        </w:rPr>
        <w:t>发起签署后，直接跳转至签署详情页面</w:t>
      </w:r>
      <w:bookmarkEnd w:id="11"/>
    </w:p>
    <w:p w14:paraId="4957EC8E">
      <w:pPr>
        <w:pStyle w:val="6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问题描述：</w:t>
      </w:r>
      <w:r>
        <w:rPr>
          <w:rFonts w:hint="eastAsia" w:ascii="宋体" w:hAnsi="宋体" w:eastAsia="宋体"/>
          <w:lang w:val="en-US" w:eastAsia="zh-CN"/>
        </w:rPr>
        <w:t>发起签署直接跳转至签署详情页面或者在电签中心，点【签章】直接调转至签署详情页面，显示如下图</w:t>
      </w:r>
    </w:p>
    <w:p w14:paraId="6C1D60BB">
      <w:r>
        <w:drawing>
          <wp:inline distT="0" distB="0" distL="0" distR="0">
            <wp:extent cx="5270500" cy="4582160"/>
            <wp:effectExtent l="0" t="0" r="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BC69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请按照图片提示的1</w:t>
      </w:r>
      <w:r>
        <w:rPr>
          <w:rFonts w:ascii="宋体" w:hAnsi="宋体" w:eastAsia="宋体"/>
        </w:rPr>
        <w:t>.2.3</w:t>
      </w:r>
      <w:r>
        <w:rPr>
          <w:rFonts w:hint="eastAsia" w:ascii="宋体" w:hAnsi="宋体" w:eastAsia="宋体"/>
        </w:rPr>
        <w:t>的签署顺序，登录对应签署人名字的账号进行签署</w:t>
      </w:r>
    </w:p>
    <w:p w14:paraId="24164FED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如登录对应名字的账号后仍无法签署，那就证明你登录的账号手机号是错误的</w:t>
      </w:r>
    </w:p>
    <w:p w14:paraId="129A4315">
      <w:pPr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可以点击此人的姓名查看对应的手机号，操作如下</w:t>
      </w:r>
    </w:p>
    <w:p w14:paraId="1F0D5FCC">
      <w:pPr>
        <w:rPr>
          <w:rFonts w:hint="eastAsia" w:ascii="宋体" w:hAnsi="宋体" w:eastAsia="宋体"/>
        </w:rPr>
      </w:pPr>
      <w:r>
        <w:drawing>
          <wp:inline distT="0" distB="0" distL="114300" distR="114300">
            <wp:extent cx="4989830" cy="2197100"/>
            <wp:effectExtent l="0" t="0" r="127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8C5D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如果此手机号没有账号，请按照【常见问题</w:t>
      </w:r>
      <w:r>
        <w:rPr>
          <w:rFonts w:hint="eastAsia" w:ascii="宋体" w:hAnsi="宋体" w:eastAsia="宋体"/>
          <w:lang w:val="en-US" w:eastAsia="zh-CN"/>
        </w:rPr>
        <w:t>9</w:t>
      </w:r>
      <w:r>
        <w:rPr>
          <w:rFonts w:hint="eastAsia" w:ascii="宋体" w:hAnsi="宋体" w:eastAsia="宋体"/>
        </w:rPr>
        <w:t>】新增账号，新增后再登录签署</w:t>
      </w:r>
    </w:p>
    <w:p w14:paraId="7DD894F8">
      <w:pPr>
        <w:pStyle w:val="2"/>
        <w:rPr>
          <w:rFonts w:hint="default" w:eastAsiaTheme="majorEastAsia"/>
          <w:lang w:val="en-US" w:eastAsia="zh-CN"/>
        </w:rPr>
      </w:pPr>
      <w:bookmarkStart w:id="12" w:name="_Toc10436"/>
      <w:bookmarkStart w:id="13" w:name="_Toc177026242"/>
      <w:r>
        <w:rPr>
          <w:rFonts w:hint="eastAsia"/>
        </w:rPr>
        <w:t>常见问题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：</w:t>
      </w:r>
      <w:bookmarkEnd w:id="12"/>
      <w:bookmarkEnd w:id="13"/>
      <w:r>
        <w:rPr>
          <w:rFonts w:hint="eastAsia"/>
          <w:lang w:val="en-US" w:eastAsia="zh-CN"/>
        </w:rPr>
        <w:t>发起签署选了法人章，但是签完公章系统盖章状态【完成签署】</w:t>
      </w:r>
    </w:p>
    <w:p w14:paraId="304CB814">
      <w:pPr>
        <w:pStyle w:val="6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问题描述：</w:t>
      </w:r>
      <w:r>
        <w:rPr>
          <w:rFonts w:hint="eastAsia" w:ascii="宋体" w:hAnsi="宋体" w:eastAsia="宋体"/>
          <w:lang w:val="en-US" w:eastAsia="zh-CN"/>
        </w:rPr>
        <w:t>投标时选了公章和法人章，但是签署完公章系统提示完成签署</w:t>
      </w:r>
    </w:p>
    <w:p w14:paraId="11EBA45B">
      <w:pPr>
        <w:pStyle w:val="6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  <w:lang w:val="en-US" w:eastAsia="zh-CN"/>
        </w:rPr>
        <w:t>原因</w:t>
      </w:r>
      <w:r>
        <w:rPr>
          <w:rFonts w:hint="eastAsia" w:ascii="宋体" w:hAnsi="宋体" w:eastAsia="宋体"/>
          <w:lang w:val="en-US" w:eastAsia="zh-CN"/>
        </w:rPr>
        <w:t>：法人章没有实名认证使用不了，法人章的管理员和签章人是【法定代表人】，不是具体的人名，证明法人没实名，用不了法人章。</w:t>
      </w:r>
    </w:p>
    <w:p w14:paraId="2BCE5F28">
      <w:pPr>
        <w:pStyle w:val="6"/>
        <w:numPr>
          <w:numId w:val="0"/>
        </w:numPr>
        <w:ind w:firstLine="420" w:firstLineChars="200"/>
        <w:rPr>
          <w:rFonts w:hint="default" w:ascii="宋体" w:hAnsi="宋体" w:eastAsia="宋体"/>
          <w:lang w:val="en-US"/>
        </w:rPr>
      </w:pPr>
      <w:r>
        <w:rPr>
          <w:rFonts w:hint="eastAsia" w:ascii="宋体" w:hAnsi="宋体" w:eastAsia="宋体"/>
          <w:lang w:val="en-US" w:eastAsia="zh-CN"/>
        </w:rPr>
        <w:t>具体操作可参考【中国黄金电子签章操作手册】-3.2.1法定代表人章的使用方法</w:t>
      </w:r>
    </w:p>
    <w:p w14:paraId="0EBE1E8A">
      <w:pPr>
        <w:pStyle w:val="6"/>
        <w:numPr>
          <w:numId w:val="0"/>
        </w:numPr>
        <w:ind w:leftChars="0"/>
        <w:rPr>
          <w:rFonts w:ascii="宋体" w:hAnsi="宋体" w:eastAsia="宋体"/>
        </w:rPr>
      </w:pPr>
      <w:r>
        <w:drawing>
          <wp:inline distT="0" distB="0" distL="114300" distR="114300">
            <wp:extent cx="5259705" cy="1957705"/>
            <wp:effectExtent l="0" t="0" r="1079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09598">
      <w:pPr>
        <w:pStyle w:val="2"/>
      </w:pPr>
      <w:bookmarkStart w:id="14" w:name="_Toc177026243"/>
      <w:bookmarkStart w:id="15" w:name="_Toc18838"/>
      <w:r>
        <w:rPr>
          <w:rFonts w:hint="eastAsia"/>
        </w:rPr>
        <w:t>常见问题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：工商信息变更如何修改</w:t>
      </w:r>
      <w:bookmarkEnd w:id="14"/>
      <w:bookmarkEnd w:id="15"/>
    </w:p>
    <w:p w14:paraId="7FF6B9B6">
      <w:pPr>
        <w:pStyle w:val="6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问题描述：企业工商信息变更后，如何修改电子印章</w:t>
      </w:r>
    </w:p>
    <w:p w14:paraId="04AC7777">
      <w:pPr>
        <w:pStyle w:val="6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处理方法：企业工商信息变更后，</w:t>
      </w:r>
      <w:r>
        <w:rPr>
          <w:rFonts w:hint="eastAsia" w:ascii="宋体" w:hAnsi="宋体" w:eastAsia="宋体"/>
          <w:lang w:val="en-US" w:eastAsia="zh-CN"/>
        </w:rPr>
        <w:t>先重新完成下企业</w:t>
      </w:r>
      <w:r>
        <w:rPr>
          <w:rFonts w:hint="eastAsia" w:ascii="宋体" w:hAnsi="宋体" w:eastAsia="宋体"/>
        </w:rPr>
        <w:t>实名认证及印章制作，</w:t>
      </w:r>
      <w:r>
        <w:rPr>
          <w:rFonts w:hint="eastAsia" w:ascii="宋体" w:hAnsi="宋体" w:eastAsia="宋体"/>
          <w:lang w:val="en-US" w:eastAsia="zh-CN"/>
        </w:rPr>
        <w:t>再修改中国黄金电子招标商务平台企业基本信息</w:t>
      </w:r>
      <w:r>
        <w:rPr>
          <w:rFonts w:hint="eastAsia" w:ascii="宋体" w:hAnsi="宋体" w:eastAsia="宋体"/>
        </w:rPr>
        <w:t>操作流程如下：</w:t>
      </w:r>
    </w:p>
    <w:p w14:paraId="068E4D04">
      <w:pPr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  <w:lang w:val="en-US" w:eastAsia="zh-CN"/>
        </w:rPr>
        <w:t>第一步：</w:t>
      </w:r>
      <w:r>
        <w:rPr>
          <w:rFonts w:hint="eastAsia" w:ascii="宋体" w:hAnsi="宋体" w:eastAsia="宋体"/>
          <w:b/>
          <w:bCs/>
        </w:rPr>
        <w:t>重新进行企业实名认证</w:t>
      </w:r>
    </w:p>
    <w:p w14:paraId="2AA55882">
      <w:pPr>
        <w:pStyle w:val="6"/>
        <w:numPr>
          <w:numId w:val="0"/>
        </w:numPr>
        <w:ind w:left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管理员账号</w:t>
      </w:r>
      <w:r>
        <w:rPr>
          <w:rFonts w:hint="eastAsia" w:ascii="宋体" w:hAnsi="宋体" w:eastAsia="宋体"/>
        </w:rPr>
        <w:t>【企业中心】-【签章管理】-【法人授权管理】</w:t>
      </w:r>
      <w:r>
        <w:rPr>
          <w:rFonts w:hint="eastAsia" w:ascii="宋体" w:hAnsi="宋体" w:eastAsia="宋体"/>
          <w:lang w:val="en-US" w:eastAsia="zh-CN"/>
        </w:rPr>
        <w:t>,</w:t>
      </w:r>
      <w:r>
        <w:rPr>
          <w:rFonts w:hint="eastAsia" w:ascii="宋体" w:hAnsi="宋体" w:eastAsia="宋体"/>
        </w:rPr>
        <w:t>点击变更</w:t>
      </w:r>
    </w:p>
    <w:p w14:paraId="20976D02">
      <w:pPr>
        <w:rPr>
          <w:rFonts w:ascii="宋体" w:hAnsi="宋体" w:eastAsia="宋体"/>
        </w:rPr>
      </w:pPr>
      <w:r>
        <w:drawing>
          <wp:inline distT="0" distB="0" distL="114300" distR="114300">
            <wp:extent cx="5273040" cy="2359025"/>
            <wp:effectExtent l="0" t="0" r="10160" b="317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F963B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选择第一个，然后点击立即认证</w:t>
      </w:r>
    </w:p>
    <w:p w14:paraId="282B9510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0500" cy="1648460"/>
            <wp:effectExtent l="9525" t="9525" r="15875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84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400D5ED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重新操作一次企业实名认证，营业执照需要上传最新的营业执照</w:t>
      </w:r>
    </w:p>
    <w:p w14:paraId="12E17933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68595" cy="2004695"/>
            <wp:effectExtent l="9525" t="9525" r="17780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5477" cy="20074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0BD865C">
      <w:pPr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认证通过后即可重新制作新的电子印章，按照手册《</w:t>
      </w:r>
      <w:r>
        <w:rPr>
          <w:rFonts w:hint="eastAsia" w:ascii="宋体" w:hAnsi="宋体" w:eastAsia="宋体"/>
          <w:lang w:val="en-US" w:eastAsia="zh-CN"/>
        </w:rPr>
        <w:t>中国黄金电子签章操作手册</w:t>
      </w:r>
      <w:r>
        <w:rPr>
          <w:rFonts w:hint="eastAsia" w:ascii="宋体" w:hAnsi="宋体" w:eastAsia="宋体"/>
        </w:rPr>
        <w:t>》中的</w:t>
      </w:r>
      <w:r>
        <w:rPr>
          <w:rFonts w:hint="eastAsia" w:ascii="宋体" w:hAnsi="宋体" w:eastAsia="宋体"/>
          <w:lang w:val="en-US" w:eastAsia="zh-CN"/>
        </w:rPr>
        <w:t>3</w:t>
      </w:r>
      <w:r>
        <w:rPr>
          <w:rFonts w:hint="eastAsia" w:ascii="宋体" w:hAnsi="宋体" w:eastAsia="宋体"/>
        </w:rPr>
        <w:t>步骤重新制作</w:t>
      </w:r>
    </w:p>
    <w:p w14:paraId="33B9979A">
      <w:pPr>
        <w:rPr>
          <w:rFonts w:hint="default" w:ascii="宋体" w:hAnsi="宋体" w:eastAsia="宋体"/>
          <w:b/>
          <w:bCs/>
          <w:lang w:val="en-US" w:eastAsia="zh-CN"/>
        </w:rPr>
      </w:pPr>
      <w:r>
        <w:rPr>
          <w:rFonts w:hint="eastAsia" w:ascii="宋体" w:hAnsi="宋体" w:eastAsia="宋体"/>
          <w:b/>
          <w:bCs/>
          <w:lang w:val="en-US" w:eastAsia="zh-CN"/>
        </w:rPr>
        <w:t>第二步：修改中国黄金电子招标商务平台上企业基本信息</w:t>
      </w:r>
    </w:p>
    <w:p w14:paraId="037899C2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进入【企业中心】-【企业信息】-【修改信息】-申请修改，按照变更后的工商信息修改</w:t>
      </w:r>
      <w:r>
        <w:rPr>
          <w:rFonts w:ascii="宋体" w:hAnsi="宋体" w:eastAsia="宋体"/>
        </w:rPr>
        <w:t xml:space="preserve"> </w:t>
      </w:r>
      <w:r>
        <w:drawing>
          <wp:inline distT="0" distB="0" distL="114300" distR="114300">
            <wp:extent cx="5267325" cy="1675130"/>
            <wp:effectExtent l="0" t="0" r="3175" b="127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E5CC">
      <w:pPr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提交修改申请并</w:t>
      </w:r>
      <w:r>
        <w:rPr>
          <w:rFonts w:hint="eastAsia" w:ascii="宋体" w:hAnsi="宋体" w:eastAsia="宋体"/>
          <w:color w:val="FF0000"/>
        </w:rPr>
        <w:t>审核通过</w:t>
      </w:r>
      <w:r>
        <w:rPr>
          <w:rFonts w:hint="eastAsia" w:ascii="宋体" w:hAnsi="宋体" w:eastAsia="宋体"/>
        </w:rPr>
        <w:t>后</w:t>
      </w:r>
      <w:r>
        <w:rPr>
          <w:rFonts w:hint="eastAsia" w:ascii="宋体" w:hAnsi="宋体" w:eastAsia="宋体"/>
          <w:lang w:val="en-US" w:eastAsia="zh-CN"/>
        </w:rPr>
        <w:t>可继续使用电子印章</w:t>
      </w:r>
    </w:p>
    <w:p w14:paraId="744D4C2F">
      <w:pPr>
        <w:pStyle w:val="2"/>
      </w:pPr>
      <w:bookmarkStart w:id="16" w:name="_Toc177026244"/>
      <w:bookmarkStart w:id="17" w:name="_Toc10927"/>
      <w:r>
        <w:rPr>
          <w:rFonts w:hint="eastAsia"/>
        </w:rPr>
        <w:t>常见问题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：如何给其他人添加账号</w:t>
      </w:r>
      <w:bookmarkEnd w:id="16"/>
      <w:bookmarkEnd w:id="17"/>
    </w:p>
    <w:p w14:paraId="50578685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登录集采系统默认人的账号给其他人添加账号</w:t>
      </w:r>
    </w:p>
    <w:p w14:paraId="681DDF38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如何查看是否是默认人？登录集采系统后进入【企业中心】-【组织人员】-【人员管理】在是否是默认账号处显示为“是”的即为默认账号</w:t>
      </w:r>
    </w:p>
    <w:p w14:paraId="0040E222">
      <w:pPr>
        <w:rPr>
          <w:rFonts w:ascii="宋体" w:hAnsi="宋体" w:eastAsia="宋体"/>
        </w:rPr>
      </w:pPr>
      <w:r>
        <w:drawing>
          <wp:inline distT="0" distB="0" distL="114300" distR="114300">
            <wp:extent cx="5263515" cy="1243330"/>
            <wp:effectExtent l="0" t="0" r="6985" b="127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9AA93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登录默认账号后</w:t>
      </w:r>
    </w:p>
    <w:p w14:paraId="7B966D3D"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  <w:u w:val="single"/>
        </w:rPr>
        <w:t>第一步：</w:t>
      </w:r>
      <w:r>
        <w:rPr>
          <w:rFonts w:hint="eastAsia" w:ascii="宋体" w:hAnsi="宋体" w:eastAsia="宋体"/>
        </w:rPr>
        <w:t>进入【企业中心】-【组织人员】-【人员管理】-新增，给其他人添加账号</w:t>
      </w:r>
    </w:p>
    <w:p w14:paraId="04DCC70A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按照下图提示填写</w:t>
      </w:r>
    </w:p>
    <w:p w14:paraId="02A90656">
      <w:pPr>
        <w:rPr>
          <w:rFonts w:ascii="宋体" w:hAnsi="宋体" w:eastAsia="宋体"/>
        </w:rPr>
      </w:pPr>
      <w:r>
        <w:drawing>
          <wp:inline distT="0" distB="0" distL="114300" distR="114300">
            <wp:extent cx="5269230" cy="2746375"/>
            <wp:effectExtent l="0" t="0" r="1270" b="952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9D803"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  <w:u w:val="single"/>
        </w:rPr>
        <w:t>第二步：</w:t>
      </w:r>
      <w:r>
        <w:rPr>
          <w:rFonts w:hint="eastAsia" w:ascii="宋体" w:hAnsi="宋体" w:eastAsia="宋体"/>
        </w:rPr>
        <w:t>进入【企业中心】-【角色管理】在“默认角色”处点击“授权”</w:t>
      </w:r>
    </w:p>
    <w:p w14:paraId="7182995A">
      <w:pPr>
        <w:rPr>
          <w:rFonts w:ascii="宋体" w:hAnsi="宋体" w:eastAsia="宋体"/>
        </w:rPr>
      </w:pPr>
      <w:r>
        <w:drawing>
          <wp:inline distT="0" distB="0" distL="114300" distR="114300">
            <wp:extent cx="5273675" cy="2320925"/>
            <wp:effectExtent l="0" t="0" r="9525" b="317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20F35">
      <w:pPr>
        <w:rPr>
          <w:rFonts w:hint="eastAsia"/>
          <w:lang w:val="en-US" w:eastAsia="zh-CN"/>
        </w:rPr>
      </w:pPr>
      <w:r>
        <w:rPr>
          <w:rFonts w:hint="eastAsia" w:ascii="宋体" w:hAnsi="宋体" w:eastAsia="宋体"/>
        </w:rPr>
        <w:t>操作完成后，新增的账号即可登录，账号为手机号，默认密码</w:t>
      </w:r>
      <w:r>
        <w:rPr>
          <w:rFonts w:hint="eastAsia"/>
          <w:lang w:val="en-US" w:eastAsia="zh-CN"/>
        </w:rPr>
        <w:t>Jc#123456</w:t>
      </w:r>
    </w:p>
    <w:p w14:paraId="5EE604B7">
      <w:pPr>
        <w:pStyle w:val="2"/>
      </w:pPr>
      <w:bookmarkStart w:id="18" w:name="_Toc177026245"/>
      <w:bookmarkStart w:id="19" w:name="_Toc5803"/>
      <w:r>
        <w:rPr>
          <w:rFonts w:hint="eastAsia"/>
        </w:rPr>
        <w:t>常见问题1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：如何授权其他人使用印章</w:t>
      </w:r>
      <w:bookmarkEnd w:id="18"/>
      <w:bookmarkEnd w:id="19"/>
    </w:p>
    <w:p w14:paraId="1F9E0F1E">
      <w:r>
        <w:rPr>
          <w:rFonts w:hint="eastAsia"/>
        </w:rPr>
        <w:t>首先被授权人必须有自己的集采系统账号，如果没有账号请按照【常见问题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】进行添加。</w:t>
      </w:r>
    </w:p>
    <w:p w14:paraId="044030D8">
      <w:r>
        <w:rPr>
          <w:rFonts w:hint="eastAsia"/>
        </w:rPr>
        <w:t>登录制作印章的账号，登录后进入【企业中心】-【</w:t>
      </w:r>
      <w:r>
        <w:rPr>
          <w:rFonts w:hint="eastAsia"/>
          <w:lang w:val="en-US" w:eastAsia="zh-CN"/>
        </w:rPr>
        <w:t>签章管理</w:t>
      </w:r>
      <w:r>
        <w:rPr>
          <w:rFonts w:hint="eastAsia"/>
        </w:rPr>
        <w:t>】-【印章管理】。</w:t>
      </w:r>
      <w:bookmarkStart w:id="20" w:name="_GoBack"/>
      <w:bookmarkEnd w:id="20"/>
    </w:p>
    <w:p w14:paraId="312E9472">
      <w:r>
        <w:rPr>
          <w:rFonts w:hint="eastAsia"/>
        </w:rPr>
        <w:t>点击需要授权的印章图片（</w:t>
      </w:r>
      <w:r>
        <w:rPr>
          <w:rFonts w:hint="eastAsia"/>
          <w:color w:val="FF0000"/>
        </w:rPr>
        <w:t>注意法人章授权需要登录法人账号操作</w:t>
      </w:r>
      <w:r>
        <w:rPr>
          <w:rFonts w:hint="eastAsia"/>
        </w:rPr>
        <w:t>）</w:t>
      </w:r>
    </w:p>
    <w:p w14:paraId="70575602">
      <w:r>
        <w:drawing>
          <wp:inline distT="0" distB="0" distL="114300" distR="114300">
            <wp:extent cx="5268595" cy="2744470"/>
            <wp:effectExtent l="0" t="0" r="1905" b="1143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AECD">
      <w:r>
        <w:rPr>
          <w:rFonts w:hint="eastAsia"/>
        </w:rPr>
        <w:t>在“签章人”处点击“添加”</w:t>
      </w:r>
    </w:p>
    <w:p w14:paraId="600F8B4F">
      <w:r>
        <w:drawing>
          <wp:inline distT="0" distB="0" distL="114300" distR="114300">
            <wp:extent cx="5268595" cy="2710815"/>
            <wp:effectExtent l="0" t="0" r="1905" b="6985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E858E">
      <w:r>
        <w:rPr>
          <w:rFonts w:hint="eastAsia"/>
        </w:rPr>
        <w:t>点击“选择成员”</w:t>
      </w:r>
    </w:p>
    <w:p w14:paraId="3722E39B">
      <w:r>
        <w:drawing>
          <wp:inline distT="0" distB="0" distL="0" distR="0">
            <wp:extent cx="5270500" cy="2499360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BB59">
      <w:r>
        <w:rPr>
          <w:rFonts w:hint="eastAsia"/>
        </w:rPr>
        <w:t>勾选需要授权的人员，然后点击确定</w:t>
      </w:r>
    </w:p>
    <w:p w14:paraId="7ED1C0DB">
      <w:r>
        <w:drawing>
          <wp:inline distT="0" distB="0" distL="0" distR="0">
            <wp:extent cx="5270500" cy="24733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6A6A">
      <w:pPr>
        <w:rPr>
          <w:rFonts w:hint="eastAsia"/>
          <w:lang w:val="en-US" w:eastAsia="zh-CN"/>
        </w:rPr>
      </w:pPr>
      <w:r>
        <w:rPr>
          <w:rFonts w:hint="eastAsia"/>
        </w:rPr>
        <w:t>被授权人后续可登录自己的集采系统账号来签署被授权的印章。</w:t>
      </w:r>
    </w:p>
    <w:p w14:paraId="7421D25C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756191"/>
    <w:multiLevelType w:val="multilevel"/>
    <w:tmpl w:val="0275619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61A7547"/>
    <w:multiLevelType w:val="multilevel"/>
    <w:tmpl w:val="261A754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13654"/>
    <w:rsid w:val="04F41D37"/>
    <w:rsid w:val="05687CD1"/>
    <w:rsid w:val="093D2B0A"/>
    <w:rsid w:val="0E67321C"/>
    <w:rsid w:val="11D129C7"/>
    <w:rsid w:val="13166FBF"/>
    <w:rsid w:val="13394A5B"/>
    <w:rsid w:val="14EA24B1"/>
    <w:rsid w:val="1B6B1E72"/>
    <w:rsid w:val="1CE819CC"/>
    <w:rsid w:val="1F574BE7"/>
    <w:rsid w:val="2140064E"/>
    <w:rsid w:val="21F52495"/>
    <w:rsid w:val="23BA1BE8"/>
    <w:rsid w:val="2593449F"/>
    <w:rsid w:val="261750D0"/>
    <w:rsid w:val="2CAF6062"/>
    <w:rsid w:val="30986E0D"/>
    <w:rsid w:val="30B126CC"/>
    <w:rsid w:val="32EE4E1E"/>
    <w:rsid w:val="33FE167D"/>
    <w:rsid w:val="357455F1"/>
    <w:rsid w:val="35A436A6"/>
    <w:rsid w:val="36D636AB"/>
    <w:rsid w:val="3BA71E9A"/>
    <w:rsid w:val="3C981ABE"/>
    <w:rsid w:val="3CD92C87"/>
    <w:rsid w:val="3CDF2D42"/>
    <w:rsid w:val="3EA03A5D"/>
    <w:rsid w:val="4E7E6B00"/>
    <w:rsid w:val="4F8C5937"/>
    <w:rsid w:val="505A5787"/>
    <w:rsid w:val="51C40673"/>
    <w:rsid w:val="54446DEC"/>
    <w:rsid w:val="58DF1485"/>
    <w:rsid w:val="59EA7E2A"/>
    <w:rsid w:val="5C9C18B0"/>
    <w:rsid w:val="5F4104EC"/>
    <w:rsid w:val="61E8594F"/>
    <w:rsid w:val="62EA371B"/>
    <w:rsid w:val="63892462"/>
    <w:rsid w:val="667470A8"/>
    <w:rsid w:val="6760797E"/>
    <w:rsid w:val="678D42B1"/>
    <w:rsid w:val="69A43230"/>
    <w:rsid w:val="6B623CC4"/>
    <w:rsid w:val="6CC31031"/>
    <w:rsid w:val="6E2543B0"/>
    <w:rsid w:val="6EAB79F5"/>
    <w:rsid w:val="6EF6073B"/>
    <w:rsid w:val="6FAB08E4"/>
    <w:rsid w:val="716E6805"/>
    <w:rsid w:val="71AC5FCA"/>
    <w:rsid w:val="721D37B5"/>
    <w:rsid w:val="7A5D17AC"/>
    <w:rsid w:val="7A8772A3"/>
    <w:rsid w:val="7D3E25D9"/>
    <w:rsid w:val="7DAB1306"/>
    <w:rsid w:val="7DD65E4C"/>
    <w:rsid w:val="7FA7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2"/>
    <w:basedOn w:val="1"/>
    <w:next w:val="1"/>
    <w:qFormat/>
    <w:uiPriority w:val="0"/>
    <w:pPr>
      <w:ind w:left="420" w:leftChars="200"/>
    </w:p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2187</Words>
  <Characters>2215</Characters>
  <Lines>0</Lines>
  <Paragraphs>0</Paragraphs>
  <TotalTime>5</TotalTime>
  <ScaleCrop>false</ScaleCrop>
  <LinksUpToDate>false</LinksUpToDate>
  <CharactersWithSpaces>2247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2025-03-10T01:27:00Z</dcterms:created>
  <dc:creator>limf-d</dc:creator>
  <cp:lastModifiedBy>吹泡泡吹不起大泡泡</cp:lastModifiedBy>
  <dcterms:modified xsi:type="dcterms:W3CDTF">2025-10-21T06:38:24Z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eyJoZGlkIjoiZWRlYjNmNTQ1MzZkMTYyOWVmOTkwZmFjYjg5ZTRlZDgiLCJ1c2VySWQiOiIyNTYyODUxNDgifQ==</vt:lpwstr>
  </property>
  <property fmtid="{D5CDD505-2E9C-101B-9397-08002B2CF9AE}" pid="4" name="ICV">
    <vt:lpwstr>77532EE512E146B684120760711AD763_12</vt:lpwstr>
  </property>
</Properties>
</file>