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B12D8F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/>
          <w:sz w:val="32"/>
          <w:szCs w:val="32"/>
          <w:lang w:val="en-US" w:eastAsia="zh-CN"/>
        </w:rPr>
      </w:pPr>
      <w:bookmarkStart w:id="0" w:name="_Toc13987"/>
      <w:bookmarkStart w:id="1" w:name="_Toc29664"/>
      <w:bookmarkStart w:id="2" w:name="_Toc23635"/>
      <w:bookmarkStart w:id="3" w:name="_Toc15755"/>
      <w:bookmarkStart w:id="4" w:name="_Toc18619"/>
      <w:bookmarkStart w:id="5" w:name="_Toc7156"/>
      <w:bookmarkStart w:id="6" w:name="_Toc24065"/>
      <w:bookmarkStart w:id="7" w:name="_Toc4730"/>
      <w:bookmarkStart w:id="8" w:name="_Toc8652"/>
      <w:bookmarkStart w:id="9" w:name="_Toc25901"/>
      <w:bookmarkStart w:id="10" w:name="_Toc17013"/>
      <w:bookmarkStart w:id="11" w:name="_Toc24304"/>
      <w:bookmarkStart w:id="12" w:name="_Toc12429"/>
      <w:bookmarkStart w:id="13" w:name="_Toc6534"/>
      <w:bookmarkStart w:id="14" w:name="_Toc6694"/>
      <w:bookmarkStart w:id="15" w:name="_Toc31069"/>
      <w:bookmarkStart w:id="16" w:name="_Toc30487"/>
      <w:r>
        <w:rPr>
          <w:rFonts w:hint="eastAsia"/>
          <w:sz w:val="32"/>
          <w:szCs w:val="32"/>
          <w:lang w:val="en-US" w:eastAsia="zh-CN"/>
        </w:rPr>
        <w:t>中国黄金招标采购平台</w:t>
      </w:r>
      <w:bookmarkEnd w:id="0"/>
      <w:bookmarkEnd w:id="1"/>
      <w:bookmarkEnd w:id="2"/>
      <w:bookmarkEnd w:id="3"/>
      <w:bookmarkEnd w:id="4"/>
      <w:bookmarkEnd w:id="5"/>
    </w:p>
    <w:p w14:paraId="46E9993D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/>
          <w:sz w:val="32"/>
          <w:szCs w:val="32"/>
          <w:lang w:val="en-US" w:eastAsia="zh-CN"/>
        </w:rPr>
      </w:pPr>
      <w:bookmarkStart w:id="17" w:name="_Toc23237"/>
      <w:bookmarkStart w:id="18" w:name="_Toc18842"/>
      <w:bookmarkStart w:id="19" w:name="_Toc7528"/>
      <w:bookmarkStart w:id="20" w:name="_Toc19555"/>
      <w:bookmarkStart w:id="21" w:name="_Toc218"/>
      <w:bookmarkStart w:id="22" w:name="_Toc23325"/>
      <w:r>
        <w:rPr>
          <w:rFonts w:hint="eastAsia"/>
          <w:sz w:val="32"/>
          <w:szCs w:val="32"/>
          <w:lang w:val="en-US" w:eastAsia="zh-CN"/>
        </w:rPr>
        <w:t>电子签章操作手册--供应商端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sdt>
      <w:sdtPr>
        <w:rPr>
          <w:rFonts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  <w:id w:val="14747000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</w:sdtEndPr>
      <w:sdtContent>
        <w:p w14:paraId="42AED955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目录</w:t>
          </w:r>
          <w:r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instrText xml:space="preserve">TOC \o "1-3" \h \u </w:instrText>
          </w:r>
          <w:r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fldChar w:fldCharType="separate"/>
          </w:r>
        </w:p>
        <w:p w14:paraId="770818FF">
          <w:pPr>
            <w:pStyle w:val="8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_Toc23635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中国黄金招标采购平台</w:t>
          </w:r>
          <w:r>
            <w:tab/>
          </w:r>
          <w:r>
            <w:fldChar w:fldCharType="begin"/>
          </w:r>
          <w:r>
            <w:instrText xml:space="preserve"> PAGEREF _Toc23635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E3B7BF8">
          <w:pPr>
            <w:pStyle w:val="8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_Toc218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电子签章操作手册--供应商端</w:t>
          </w:r>
          <w:r>
            <w:tab/>
          </w:r>
          <w:r>
            <w:fldChar w:fldCharType="begin"/>
          </w:r>
          <w:r>
            <w:instrText xml:space="preserve"> PAGEREF _Toc218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0FB60370">
          <w:pPr>
            <w:pStyle w:val="8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_Toc22270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Theme="minorAscii" w:hAnsiTheme="minorAscii" w:eastAsiaTheme="minorEastAsia" w:cstheme="minorBidi"/>
              <w:bCs/>
              <w:kern w:val="44"/>
              <w:szCs w:val="44"/>
              <w:lang w:val="en-US" w:eastAsia="zh-CN" w:bidi="ar-SA"/>
            </w:rPr>
            <w:t>1.</w:t>
          </w:r>
          <w:r>
            <w:rPr>
              <w:rFonts w:hint="eastAsia"/>
              <w:lang w:val="en-US" w:eastAsia="zh-CN"/>
            </w:rPr>
            <w:t>购买电子签章会员服务</w:t>
          </w:r>
          <w:r>
            <w:tab/>
          </w:r>
          <w:r>
            <w:fldChar w:fldCharType="begin"/>
          </w:r>
          <w:r>
            <w:instrText xml:space="preserve"> PAGEREF _Toc22270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6A99074D">
          <w:pPr>
            <w:pStyle w:val="9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_Toc921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1.1电子签章服务购买</w:t>
          </w:r>
          <w:r>
            <w:rPr>
              <w:rFonts w:hint="eastAsia"/>
              <w:highlight w:val="yellow"/>
              <w:lang w:val="en-US" w:eastAsia="zh-CN"/>
            </w:rPr>
            <w:t>（仅限公对公汇款）</w:t>
          </w:r>
          <w:r>
            <w:tab/>
          </w:r>
          <w:r>
            <w:fldChar w:fldCharType="begin"/>
          </w:r>
          <w:r>
            <w:instrText xml:space="preserve"> PAGEREF _Toc921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142CE4FD">
          <w:pPr>
            <w:pStyle w:val="9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_Toc16934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1.2 CA到期时间查看方法</w:t>
          </w:r>
          <w:r>
            <w:tab/>
          </w:r>
          <w:r>
            <w:fldChar w:fldCharType="begin"/>
          </w:r>
          <w:r>
            <w:instrText xml:space="preserve"> PAGEREF _Toc16934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1A2F97B">
          <w:pPr>
            <w:pStyle w:val="8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_Toc1297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Theme="minorAscii" w:hAnsiTheme="minorAscii" w:eastAsiaTheme="minorEastAsia" w:cstheme="minorBidi"/>
              <w:bCs/>
              <w:kern w:val="44"/>
              <w:szCs w:val="44"/>
              <w:lang w:val="en-US" w:eastAsia="zh-CN" w:bidi="ar-SA"/>
            </w:rPr>
            <w:t>2.</w:t>
          </w:r>
          <w:r>
            <w:rPr>
              <w:rFonts w:hint="eastAsia"/>
              <w:lang w:val="en-US" w:eastAsia="zh-CN"/>
            </w:rPr>
            <w:t>企业及个人</w:t>
          </w:r>
          <w:r>
            <w:rPr>
              <w:rFonts w:hint="eastAsia"/>
            </w:rPr>
            <w:t>实名认证</w:t>
          </w:r>
          <w:r>
            <w:tab/>
          </w:r>
          <w:r>
            <w:fldChar w:fldCharType="begin"/>
          </w:r>
          <w:r>
            <w:instrText xml:space="preserve"> PAGEREF _Toc1297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0A6CADE6">
          <w:pPr>
            <w:pStyle w:val="9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_Toc7561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2.1</w:t>
          </w:r>
          <w:r>
            <w:rPr>
              <w:rFonts w:hint="eastAsia"/>
            </w:rPr>
            <w:t>企业实名认证</w:t>
          </w:r>
          <w:r>
            <w:tab/>
          </w:r>
          <w:r>
            <w:fldChar w:fldCharType="begin"/>
          </w:r>
          <w:r>
            <w:instrText xml:space="preserve"> PAGEREF _Toc7561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4F99BAD">
          <w:pPr>
            <w:pStyle w:val="9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_Toc22952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2.2个人实名认证</w:t>
          </w:r>
          <w:r>
            <w:tab/>
          </w:r>
          <w:r>
            <w:fldChar w:fldCharType="begin"/>
          </w:r>
          <w:r>
            <w:instrText xml:space="preserve"> PAGEREF _Toc22952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39BAF56">
          <w:pPr>
            <w:pStyle w:val="8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_Toc22822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Theme="minorAscii" w:hAnsiTheme="minorAscii" w:eastAsiaTheme="minorEastAsia" w:cstheme="minorBidi"/>
              <w:bCs/>
              <w:kern w:val="44"/>
              <w:szCs w:val="44"/>
              <w:lang w:val="en-US" w:eastAsia="zh-CN" w:bidi="ar-SA"/>
            </w:rPr>
            <w:t>3.</w:t>
          </w:r>
          <w:r>
            <w:rPr>
              <w:rFonts w:hint="eastAsia"/>
              <w:lang w:val="en-US" w:eastAsia="zh-CN"/>
            </w:rPr>
            <w:t>印章制作及授权管理（</w:t>
          </w:r>
          <w:r>
            <w:rPr>
              <w:rFonts w:hint="eastAsia"/>
              <w:highlight w:val="yellow"/>
              <w:lang w:val="en-US" w:eastAsia="zh-CN"/>
            </w:rPr>
            <w:t>制作公章+法人章</w:t>
          </w:r>
          <w:r>
            <w:rPr>
              <w:rFonts w:hint="eastAsia"/>
              <w:lang w:val="en-US"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_Toc22822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62566FF0">
          <w:pPr>
            <w:pStyle w:val="9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_Toc12741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3.1电子印章制作及授权管理</w:t>
          </w:r>
          <w:r>
            <w:tab/>
          </w:r>
          <w:r>
            <w:fldChar w:fldCharType="begin"/>
          </w:r>
          <w:r>
            <w:instrText xml:space="preserve"> PAGEREF _Toc12741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681CEDDC">
          <w:pPr>
            <w:pStyle w:val="5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_Toc2701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3.1.1电子印章制作</w:t>
          </w:r>
          <w:r>
            <w:tab/>
          </w:r>
          <w:r>
            <w:fldChar w:fldCharType="begin"/>
          </w:r>
          <w:r>
            <w:instrText xml:space="preserve"> PAGEREF _Toc2701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BD1ED77">
          <w:pPr>
            <w:pStyle w:val="5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_Toc24697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3.1.2电子印章授权及管理</w:t>
          </w:r>
          <w:r>
            <w:tab/>
          </w:r>
          <w:r>
            <w:fldChar w:fldCharType="begin"/>
          </w:r>
          <w:r>
            <w:instrText xml:space="preserve"> PAGEREF _Toc24697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11B95AAC">
          <w:pPr>
            <w:pStyle w:val="9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_Toc25947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3.2法人章制作及授权管理</w:t>
          </w:r>
          <w:r>
            <w:tab/>
          </w:r>
          <w:r>
            <w:fldChar w:fldCharType="begin"/>
          </w:r>
          <w:r>
            <w:instrText xml:space="preserve"> PAGEREF _Toc25947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69E2BC6">
          <w:pPr>
            <w:pStyle w:val="5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_Toc3185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3.2.1</w:t>
          </w:r>
          <w:r>
            <w:rPr>
              <w:rFonts w:hint="eastAsia"/>
            </w:rPr>
            <w:t>法定代表人章的使用方法</w:t>
          </w:r>
          <w:r>
            <w:tab/>
          </w:r>
          <w:r>
            <w:fldChar w:fldCharType="begin"/>
          </w:r>
          <w:r>
            <w:instrText xml:space="preserve"> PAGEREF _Toc3185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6690C7A3">
          <w:pPr>
            <w:pStyle w:val="8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_Toc22763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Theme="majorAscii" w:hAnsiTheme="majorAscii" w:eastAsiaTheme="majorEastAsia" w:cstheme="majorBidi"/>
              <w:bCs/>
              <w:kern w:val="2"/>
              <w:szCs w:val="32"/>
              <w:lang w:val="en-US" w:eastAsia="zh-CN" w:bidi="ar-SA"/>
            </w:rPr>
            <w:t>4.</w:t>
          </w:r>
          <w:r>
            <w:rPr>
              <w:rFonts w:hint="eastAsia" w:asciiTheme="majorAscii" w:hAnsiTheme="majorAscii" w:eastAsiaTheme="majorEastAsia" w:cstheme="majorBidi"/>
              <w:bCs/>
              <w:kern w:val="2"/>
              <w:szCs w:val="32"/>
              <w:lang w:val="en-US" w:eastAsia="zh-CN" w:bidi="ar-SA"/>
            </w:rPr>
            <w:t>投标文件签署（CA使用方法）</w:t>
          </w:r>
          <w:r>
            <w:tab/>
          </w:r>
          <w:r>
            <w:fldChar w:fldCharType="begin"/>
          </w:r>
          <w:r>
            <w:instrText xml:space="preserve"> PAGEREF _Toc22763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1AD54251">
          <w:pPr>
            <w:pStyle w:val="9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_Toc17787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4.1发起签署</w:t>
          </w:r>
          <w:r>
            <w:rPr>
              <w:rFonts w:hint="eastAsia"/>
              <w:highlight w:val="yellow"/>
              <w:lang w:val="en-US" w:eastAsia="zh-CN"/>
            </w:rPr>
            <w:t>（印章请选择公章+法人章）</w:t>
          </w:r>
          <w:r>
            <w:tab/>
          </w:r>
          <w:r>
            <w:fldChar w:fldCharType="begin"/>
          </w:r>
          <w:r>
            <w:instrText xml:space="preserve"> PAGEREF _Toc17787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16096686">
          <w:pPr>
            <w:pStyle w:val="9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_Toc1095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4.2印章管理员盖章</w:t>
          </w:r>
          <w:r>
            <w:tab/>
          </w:r>
          <w:r>
            <w:fldChar w:fldCharType="begin"/>
          </w:r>
          <w:r>
            <w:instrText xml:space="preserve"> PAGEREF _Toc1095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6A1049F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400" w:lineRule="exact"/>
            <w:ind w:left="0" w:leftChars="0" w:right="0" w:rightChars="0" w:firstLine="0" w:firstLineChars="0"/>
            <w:jc w:val="center"/>
            <w:textAlignment w:val="auto"/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 w14:paraId="6375CFAC">
      <w:p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pPr>
    </w:p>
    <w:p w14:paraId="0F1D48D1">
      <w:p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pPr>
    </w:p>
    <w:p w14:paraId="0FEE6EAA">
      <w:pPr>
        <w:pStyle w:val="2"/>
        <w:numPr>
          <w:ilvl w:val="0"/>
          <w:numId w:val="0"/>
        </w:numPr>
        <w:bidi w:val="0"/>
        <w:ind w:left="720" w:leftChars="0" w:hanging="720" w:firstLineChars="0"/>
        <w:rPr>
          <w:rFonts w:hint="default" w:asciiTheme="minorAscii" w:hAnsiTheme="minorAscii" w:eastAsiaTheme="minorEastAsia" w:cstheme="minorBidi"/>
          <w:b/>
          <w:bCs/>
          <w:kern w:val="44"/>
          <w:sz w:val="32"/>
          <w:szCs w:val="4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23" w:name="_Toc846"/>
    </w:p>
    <w:p w14:paraId="23E93D28">
      <w:pPr>
        <w:pStyle w:val="2"/>
        <w:numPr>
          <w:ilvl w:val="0"/>
          <w:numId w:val="0"/>
        </w:numPr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24" w:name="_Toc22270"/>
      <w:r>
        <w:rPr>
          <w:rFonts w:hint="default" w:asciiTheme="minorAscii" w:hAnsiTheme="minorAscii" w:eastAsiaTheme="minorEastAsia" w:cstheme="minorBidi"/>
          <w:b/>
          <w:bCs/>
          <w:kern w:val="44"/>
          <w:sz w:val="32"/>
          <w:szCs w:val="44"/>
          <w:lang w:val="en-US" w:eastAsia="zh-CN" w:bidi="ar-SA"/>
        </w:rPr>
        <w:t>1.</w:t>
      </w:r>
      <w:r>
        <w:rPr>
          <w:rFonts w:hint="eastAsia"/>
          <w:lang w:val="en-US" w:eastAsia="zh-CN"/>
        </w:rPr>
        <w:t>购买电子签章会员服务</w:t>
      </w:r>
      <w:bookmarkEnd w:id="24"/>
    </w:p>
    <w:p w14:paraId="7C6D9D76">
      <w:pPr>
        <w:pStyle w:val="3"/>
        <w:bidi w:val="0"/>
        <w:rPr>
          <w:rFonts w:hint="eastAsia"/>
          <w:lang w:val="en-US" w:eastAsia="zh-CN"/>
        </w:rPr>
      </w:pPr>
      <w:bookmarkStart w:id="25" w:name="_Toc921"/>
      <w:r>
        <w:rPr>
          <w:rFonts w:hint="eastAsia"/>
          <w:lang w:val="en-US" w:eastAsia="zh-CN"/>
        </w:rPr>
        <w:t>1.1电子签章服务购买</w:t>
      </w:r>
      <w:r>
        <w:rPr>
          <w:rFonts w:hint="eastAsia"/>
          <w:color w:val="FF0000"/>
          <w:highlight w:val="yellow"/>
          <w:lang w:val="en-US" w:eastAsia="zh-CN"/>
        </w:rPr>
        <w:t>（必须公对公汇款）</w:t>
      </w:r>
      <w:bookmarkEnd w:id="25"/>
    </w:p>
    <w:p w14:paraId="37A63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登录中国黄金招采平台（https://jzcg.chinagoldgroup.com），推荐使用谷歌/微软edge/360极速浏览器，根据下图的通知公告完成缴费。1~2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个工作日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内，</w:t>
      </w:r>
      <w:r>
        <w:rPr>
          <w:rFonts w:hint="eastAsia"/>
          <w:lang w:val="en-US" w:eastAsia="zh-CN"/>
        </w:rPr>
        <w:t>平台管理员确认收到款后在【会员信息】设置您的账号会员类型。</w:t>
      </w:r>
    </w:p>
    <w:p w14:paraId="4B7CAB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default"/>
          <w:lang w:val="en-US"/>
        </w:rPr>
      </w:pPr>
      <w:r>
        <w:rPr>
          <w:rFonts w:hint="eastAsia"/>
          <w:b/>
          <w:bCs/>
          <w:color w:val="FF0000"/>
          <w:sz w:val="21"/>
          <w:szCs w:val="21"/>
          <w:highlight w:val="yellow"/>
          <w:lang w:val="en-US" w:eastAsia="zh-CN"/>
        </w:rPr>
        <w:t>（建议在企业中心-会员信息，点击立即开通-线下转账，上传缴费凭证）。</w:t>
      </w:r>
      <w:r>
        <w:rPr>
          <w:rFonts w:hint="eastAsia"/>
          <w:b/>
          <w:bCs/>
          <w:color w:val="FF0000"/>
          <w:sz w:val="21"/>
          <w:szCs w:val="21"/>
          <w:highlight w:val="none"/>
          <w:lang w:val="en-US" w:eastAsia="zh-CN"/>
        </w:rPr>
        <w:t>可在完成电子印章制作后再汇款。</w:t>
      </w:r>
    </w:p>
    <w:p w14:paraId="1772FA93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100705"/>
            <wp:effectExtent l="9525" t="9525" r="15240" b="139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70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07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E36F740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555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对以下账户对公账户汇款（备注“CA购买/续费”）。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0"/>
          <w:sz w:val="22"/>
          <w:szCs w:val="22"/>
          <w:highlight w:val="yellow"/>
          <w:lang w:val="en-US" w:eastAsia="zh-CN"/>
        </w:rPr>
        <w:t>必须公对公汇款，不接受个人汇款。</w:t>
      </w:r>
      <w:bookmarkStart w:id="40" w:name="_GoBack"/>
      <w:bookmarkEnd w:id="40"/>
    </w:p>
    <w:tbl>
      <w:tblPr>
        <w:tblStyle w:val="11"/>
        <w:tblW w:w="88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78"/>
        <w:gridCol w:w="6641"/>
      </w:tblGrid>
      <w:tr w14:paraId="5DDC3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2178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39EBF9C">
            <w:pPr>
              <w:pStyle w:val="10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汇款信息</w:t>
            </w:r>
          </w:p>
        </w:tc>
        <w:tc>
          <w:tcPr>
            <w:tcW w:w="664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3AC3DDF2">
            <w:pPr>
              <w:pStyle w:val="10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中国黄金集团（上海）贸易有限公司</w:t>
            </w:r>
          </w:p>
        </w:tc>
      </w:tr>
      <w:tr w14:paraId="2EC8C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2178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276EAE9B">
            <w:pPr>
              <w:pStyle w:val="10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开户行</w:t>
            </w:r>
          </w:p>
        </w:tc>
        <w:tc>
          <w:tcPr>
            <w:tcW w:w="664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1FE1FA00">
            <w:pPr>
              <w:pStyle w:val="10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中国工商银行世博支行</w:t>
            </w:r>
          </w:p>
        </w:tc>
      </w:tr>
      <w:tr w14:paraId="092E8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2178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813437F">
            <w:pPr>
              <w:pStyle w:val="10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账号</w:t>
            </w:r>
          </w:p>
        </w:tc>
        <w:tc>
          <w:tcPr>
            <w:tcW w:w="664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37822326">
            <w:pPr>
              <w:pStyle w:val="10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1001320619100020478</w:t>
            </w:r>
          </w:p>
        </w:tc>
      </w:tr>
      <w:tr w14:paraId="076C1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</w:trPr>
        <w:tc>
          <w:tcPr>
            <w:tcW w:w="2178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1ED70E5C">
            <w:pPr>
              <w:pStyle w:val="10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行号</w:t>
            </w:r>
          </w:p>
        </w:tc>
        <w:tc>
          <w:tcPr>
            <w:tcW w:w="664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CB0EF58">
            <w:pPr>
              <w:pStyle w:val="10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1022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9003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2062</w:t>
            </w:r>
          </w:p>
        </w:tc>
      </w:tr>
    </w:tbl>
    <w:p w14:paraId="55729597">
      <w:pPr>
        <w:pStyle w:val="10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645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缴费完成后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用户需进入工作台-企业中心-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签章管理-印章管理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进行认证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及印章制作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（印章管理、签名管理及法人授权管理）。</w:t>
      </w:r>
    </w:p>
    <w:p w14:paraId="7672C0F7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645" w:leftChars="0" w:right="0" w:right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4234FC97">
      <w:pPr>
        <w:pStyle w:val="3"/>
        <w:bidi w:val="0"/>
        <w:rPr>
          <w:rFonts w:hint="default"/>
          <w:lang w:val="en-US" w:eastAsia="zh-CN"/>
        </w:rPr>
      </w:pPr>
      <w:bookmarkStart w:id="26" w:name="_Toc16934"/>
      <w:r>
        <w:rPr>
          <w:rFonts w:hint="eastAsia"/>
          <w:lang w:val="en-US" w:eastAsia="zh-CN"/>
        </w:rPr>
        <w:t>1.2 CA到期时间查看方法</w:t>
      </w:r>
      <w:bookmarkEnd w:id="26"/>
    </w:p>
    <w:p w14:paraId="44264E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供应商可</w:t>
      </w:r>
      <w:r>
        <w:rPr>
          <w:rFonts w:hint="eastAsia" w:ascii="宋体" w:hAnsi="宋体" w:eastAsia="宋体" w:cs="宋体"/>
          <w:lang w:val="en-US" w:eastAsia="zh-CN"/>
        </w:rPr>
        <w:t>在【企业中心】-【会员信息】查看</w:t>
      </w:r>
      <w:r>
        <w:rPr>
          <w:rFonts w:hint="eastAsia" w:ascii="宋体" w:hAnsi="宋体" w:cs="宋体"/>
          <w:lang w:val="en-US" w:eastAsia="zh-CN"/>
        </w:rPr>
        <w:t>CA</w:t>
      </w:r>
      <w:r>
        <w:rPr>
          <w:rFonts w:hint="eastAsia" w:ascii="宋体" w:hAnsi="宋体" w:eastAsia="宋体" w:cs="宋体"/>
          <w:lang w:val="en-US" w:eastAsia="zh-CN"/>
        </w:rPr>
        <w:t>到期时间</w:t>
      </w:r>
      <w:r>
        <w:rPr>
          <w:rFonts w:hint="eastAsia" w:ascii="宋体" w:hAnsi="宋体" w:cs="宋体"/>
          <w:lang w:val="en-US" w:eastAsia="zh-CN"/>
        </w:rPr>
        <w:t>。</w:t>
      </w:r>
    </w:p>
    <w:p w14:paraId="2875C3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262880" cy="1771650"/>
            <wp:effectExtent l="0" t="0" r="1397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BEF6C">
      <w:pPr>
        <w:numPr>
          <w:ilvl w:val="0"/>
          <w:numId w:val="0"/>
        </w:numPr>
        <w:spacing w:line="360" w:lineRule="auto"/>
        <w:rPr>
          <w:rFonts w:hint="default"/>
          <w:b w:val="0"/>
          <w:bCs w:val="0"/>
          <w:sz w:val="24"/>
          <w:szCs w:val="24"/>
          <w:highlight w:val="red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red"/>
          <w:lang w:val="en-US" w:eastAsia="zh-CN"/>
        </w:rPr>
        <w:t>注意：为不影响您的正常投标，缴完费请尽快完成企业认证和印章制作（公章+法人章）</w:t>
      </w:r>
    </w:p>
    <w:p w14:paraId="3AE62017">
      <w:pPr>
        <w:pStyle w:val="2"/>
        <w:numPr>
          <w:ilvl w:val="0"/>
          <w:numId w:val="0"/>
        </w:numPr>
        <w:bidi w:val="0"/>
        <w:ind w:left="720" w:leftChars="0" w:hanging="720" w:firstLineChars="0"/>
      </w:pPr>
      <w:bookmarkStart w:id="27" w:name="_Toc1297"/>
      <w:r>
        <w:rPr>
          <w:rFonts w:hint="default" w:asciiTheme="minorAscii" w:hAnsiTheme="minorAscii" w:eastAsiaTheme="minorEastAsia" w:cstheme="minorBidi"/>
          <w:b/>
          <w:bCs/>
          <w:kern w:val="44"/>
          <w:sz w:val="32"/>
          <w:szCs w:val="44"/>
          <w:lang w:val="en-US" w:eastAsia="zh-CN" w:bidi="ar-SA"/>
        </w:rPr>
        <w:t>2.</w:t>
      </w:r>
      <w:r>
        <w:rPr>
          <w:rFonts w:hint="eastAsia"/>
          <w:lang w:val="en-US" w:eastAsia="zh-CN"/>
        </w:rPr>
        <w:t>企业及个人</w:t>
      </w:r>
      <w:r>
        <w:rPr>
          <w:rFonts w:hint="eastAsia"/>
        </w:rPr>
        <w:t>实名认证</w:t>
      </w:r>
      <w:bookmarkEnd w:id="23"/>
      <w:bookmarkEnd w:id="27"/>
    </w:p>
    <w:p w14:paraId="607BBC01">
      <w:pPr>
        <w:pStyle w:val="3"/>
        <w:numPr>
          <w:ilvl w:val="0"/>
          <w:numId w:val="0"/>
        </w:numPr>
        <w:bidi w:val="0"/>
        <w:ind w:leftChars="0"/>
      </w:pPr>
      <w:bookmarkStart w:id="28" w:name="_Toc7561"/>
      <w:bookmarkStart w:id="29" w:name="_Toc6422"/>
      <w:r>
        <w:rPr>
          <w:rFonts w:hint="eastAsia"/>
          <w:lang w:val="en-US" w:eastAsia="zh-CN"/>
        </w:rPr>
        <w:t>2.1</w:t>
      </w:r>
      <w:r>
        <w:rPr>
          <w:rFonts w:hint="eastAsia"/>
        </w:rPr>
        <w:t>企业实名认证</w:t>
      </w:r>
      <w:bookmarkEnd w:id="28"/>
      <w:bookmarkEnd w:id="29"/>
    </w:p>
    <w:p w14:paraId="51FD84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在【企业中心】-【签章管理】-【印章管理-广融云】开始企业认证。</w:t>
      </w:r>
    </w:p>
    <w:p w14:paraId="48A48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color w:val="FF0000"/>
          <w:sz w:val="22"/>
          <w:szCs w:val="22"/>
          <w:highlight w:val="yellow"/>
        </w:rPr>
      </w:pPr>
      <w:r>
        <w:rPr>
          <w:rFonts w:hint="eastAsia"/>
          <w:b/>
          <w:color w:val="FF0000"/>
          <w:sz w:val="22"/>
          <w:szCs w:val="22"/>
          <w:highlight w:val="yellow"/>
        </w:rPr>
        <w:t>注意：谁提交企业认证，谁就是企业</w:t>
      </w:r>
      <w:r>
        <w:rPr>
          <w:rFonts w:hint="eastAsia"/>
          <w:b/>
          <w:color w:val="FF0000"/>
          <w:sz w:val="22"/>
          <w:szCs w:val="22"/>
          <w:highlight w:val="yellow"/>
          <w:lang w:val="en-US" w:eastAsia="zh-CN"/>
        </w:rPr>
        <w:t>电子公章</w:t>
      </w:r>
      <w:r>
        <w:rPr>
          <w:rFonts w:hint="eastAsia"/>
          <w:b/>
          <w:color w:val="FF0000"/>
          <w:sz w:val="22"/>
          <w:szCs w:val="22"/>
          <w:highlight w:val="yellow"/>
        </w:rPr>
        <w:t>的印章管理员</w:t>
      </w:r>
    </w:p>
    <w:p w14:paraId="417AC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color w:val="FF0000"/>
          <w:sz w:val="18"/>
          <w:szCs w:val="18"/>
          <w:lang w:val="en-US" w:eastAsia="zh-CN"/>
        </w:rPr>
      </w:pPr>
      <w:r>
        <w:rPr>
          <w:rFonts w:hint="eastAsia"/>
          <w:lang w:val="en-US" w:eastAsia="zh-CN"/>
        </w:rPr>
        <w:t>（1）</w:t>
      </w:r>
      <w:r>
        <w:rPr>
          <w:rFonts w:hint="eastAsia"/>
          <w:b/>
          <w:bCs/>
          <w:lang w:val="en-US" w:eastAsia="zh-CN"/>
        </w:rPr>
        <w:t>申请人认证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color w:val="FF0000"/>
          <w:lang w:val="en-US" w:eastAsia="zh-CN"/>
        </w:rPr>
        <w:t>必须由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招标平台登录手机号的号主用微信扫码完成个人认证。</w:t>
      </w:r>
    </w:p>
    <w:p w14:paraId="3AE04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4150" cy="2468245"/>
            <wp:effectExtent l="0" t="0" r="12700" b="8255"/>
            <wp:docPr id="22" name="图片 22" descr="Snipaste_2026-04-21_15-51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nipaste_2026-04-21_15-51-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18A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lang w:val="en-US" w:eastAsia="zh-CN"/>
        </w:rPr>
      </w:pPr>
    </w:p>
    <w:p w14:paraId="2BFFA2C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 w14:paraId="5FD008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（2）基本信息确认</w:t>
      </w:r>
      <w:r>
        <w:rPr>
          <w:rFonts w:hint="eastAsia"/>
          <w:lang w:val="en-US" w:eastAsia="zh-CN"/>
        </w:rPr>
        <w:t>：按照系统提示如实填写（认证方式</w:t>
      </w:r>
      <w:r>
        <w:rPr>
          <w:rFonts w:hint="eastAsia"/>
          <w:color w:val="FF0000"/>
          <w:lang w:val="en-US" w:eastAsia="zh-CN"/>
        </w:rPr>
        <w:t>不要选USB key</w:t>
      </w:r>
      <w:r>
        <w:rPr>
          <w:rFonts w:hint="eastAsia"/>
          <w:lang w:val="en-US" w:eastAsia="zh-CN"/>
        </w:rPr>
        <w:t>认证）</w:t>
      </w:r>
    </w:p>
    <w:p w14:paraId="67A60F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0" distR="0">
            <wp:extent cx="5274310" cy="2564765"/>
            <wp:effectExtent l="9525" t="9525" r="12065" b="165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7B307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（3）组织机构认证授权：</w:t>
      </w:r>
    </w:p>
    <w:p w14:paraId="5826B1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FF0000"/>
          <w:highlight w:val="green"/>
          <w:lang w:val="en-US" w:eastAsia="zh-CN"/>
        </w:rPr>
      </w:pPr>
      <w:r>
        <w:rPr>
          <w:rFonts w:hint="eastAsia"/>
          <w:b/>
          <w:bCs/>
          <w:color w:val="FF0000"/>
          <w:highlight w:val="green"/>
          <w:lang w:val="en-US" w:eastAsia="zh-CN"/>
        </w:rPr>
        <w:t>认证方式（二选一）：法定代表人认证（3-5分钟）/对公打款认证（2-3小时）</w:t>
      </w:r>
    </w:p>
    <w:p w14:paraId="457078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事业单位认证先选法人在线签，会提示失败，然后切换到对公打款认证。</w:t>
      </w:r>
    </w:p>
    <w:p w14:paraId="56F0AA2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认证方式一：法定代表人认证（推荐！！）</w:t>
      </w:r>
    </w:p>
    <w:p w14:paraId="5E8D3C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准备材料</w:t>
      </w:r>
      <w:r>
        <w:rPr>
          <w:rFonts w:hint="eastAsia"/>
          <w:lang w:val="en-US" w:eastAsia="zh-CN"/>
        </w:rPr>
        <w:t>：营业执照/法定代表人手机号（用来接收授权书签署短信）</w:t>
      </w:r>
    </w:p>
    <w:p w14:paraId="78382B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适用场景</w:t>
      </w:r>
      <w:r>
        <w:rPr>
          <w:rFonts w:hint="eastAsia"/>
          <w:lang w:val="en-US" w:eastAsia="zh-CN"/>
        </w:rPr>
        <w:t>：认证操作人为法人，或者法人愿意配合完成认证过程</w:t>
      </w:r>
    </w:p>
    <w:p w14:paraId="5C035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需填写法人实名手机号，并点击下一步，法人即可收到认证短信</w:t>
      </w:r>
    </w:p>
    <w:p w14:paraId="2A814D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法人点开短信进行实名认证并签署授权书，即可完成认证</w:t>
      </w:r>
    </w:p>
    <w:p w14:paraId="042CBD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备注</w:t>
      </w:r>
      <w:r>
        <w:rPr>
          <w:rFonts w:hint="eastAsia"/>
          <w:lang w:val="en-US" w:eastAsia="zh-CN"/>
        </w:rPr>
        <w:t>：投标文件需要用到法人章，法人章的使用需要法人实名认证，所以企业认证时选择【法定代表人认证】较为方便。</w:t>
      </w:r>
    </w:p>
    <w:p w14:paraId="47E5E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highlight w:val="yellow"/>
        </w:rPr>
        <w:t>注意</w:t>
      </w:r>
      <w:r>
        <w:rPr>
          <w:rFonts w:hint="eastAsia"/>
          <w:b/>
          <w:bCs/>
          <w:color w:val="FF0000"/>
          <w:sz w:val="24"/>
          <w:szCs w:val="24"/>
          <w:highlight w:val="yellow"/>
          <w:lang w:val="en-US" w:eastAsia="zh-CN"/>
        </w:rPr>
        <w:t>:</w:t>
      </w:r>
      <w:r>
        <w:rPr>
          <w:rFonts w:hint="eastAsia"/>
          <w:b/>
          <w:bCs/>
          <w:color w:val="FF0000"/>
          <w:sz w:val="24"/>
          <w:szCs w:val="24"/>
          <w:highlight w:val="yellow"/>
        </w:rPr>
        <w:t>一定要写法人实名手机号，否则无法认证通过</w:t>
      </w:r>
    </w:p>
    <w:p w14:paraId="198B3D4F">
      <w:pPr>
        <w:rPr>
          <w:rFonts w:hint="default" w:eastAsiaTheme="minorEastAsia"/>
          <w:b/>
          <w:bCs/>
          <w:sz w:val="24"/>
          <w:szCs w:val="32"/>
          <w:highlight w:val="yellow"/>
          <w:lang w:val="en-US" w:eastAsia="zh-CN"/>
        </w:rPr>
      </w:pPr>
      <w:r>
        <w:rPr>
          <w:szCs w:val="21"/>
        </w:rPr>
        <w:drawing>
          <wp:inline distT="0" distB="0" distL="0" distR="0">
            <wp:extent cx="4938395" cy="1870710"/>
            <wp:effectExtent l="9525" t="9525" r="24130" b="247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rcRect b="5473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18707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B90800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认证方式二：对公打款认证 </w:t>
      </w:r>
    </w:p>
    <w:p w14:paraId="6AE2C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准备材料</w:t>
      </w:r>
      <w:r>
        <w:rPr>
          <w:rFonts w:hint="eastAsia"/>
          <w:lang w:val="en-US" w:eastAsia="zh-CN"/>
        </w:rPr>
        <w:t>：营业执照/加盖企业公章的授权书/企业对公账户</w:t>
      </w:r>
    </w:p>
    <w:p w14:paraId="7086F7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适用场景：法人本人不方便操作签署授权书</w:t>
      </w:r>
    </w:p>
    <w:p w14:paraId="41703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可选【我给平台打款】或者【平台给我打款】选择完打款方式后点击【下一步】</w:t>
      </w:r>
    </w:p>
    <w:p w14:paraId="1A38A712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46680"/>
            <wp:effectExtent l="9525" t="9525" r="1270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6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166F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请先下载授权书模板，并把授权书模板打印出来线下盖章，再上传已盖章的授权书扫描件进行在线审核，授权书审核通过后，即可进行打款认证。</w:t>
      </w:r>
    </w:p>
    <w:p w14:paraId="5DE8C26C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31765" cy="4333240"/>
            <wp:effectExtent l="9525" t="9525" r="16510" b="196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43332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774C4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Cs w:val="21"/>
        </w:rPr>
      </w:pPr>
      <w:r>
        <w:rPr>
          <w:rFonts w:hint="eastAsia"/>
          <w:szCs w:val="21"/>
        </w:rPr>
        <w:t>如果选择</w:t>
      </w:r>
      <w:r>
        <w:rPr>
          <w:rFonts w:hint="eastAsia"/>
          <w:szCs w:val="21"/>
          <w:lang w:eastAsia="zh-CN"/>
        </w:rPr>
        <w:t>【</w:t>
      </w:r>
      <w:r>
        <w:rPr>
          <w:rFonts w:hint="eastAsia"/>
          <w:szCs w:val="21"/>
        </w:rPr>
        <w:t>我给平台打款</w:t>
      </w:r>
      <w:r>
        <w:rPr>
          <w:rFonts w:hint="eastAsia"/>
          <w:szCs w:val="21"/>
          <w:lang w:eastAsia="zh-CN"/>
        </w:rPr>
        <w:t>】</w:t>
      </w:r>
      <w:r>
        <w:rPr>
          <w:rFonts w:hint="eastAsia"/>
          <w:szCs w:val="21"/>
        </w:rPr>
        <w:t>，</w:t>
      </w:r>
      <w:r>
        <w:rPr>
          <w:rFonts w:hint="eastAsia"/>
          <w:b/>
          <w:bCs/>
          <w:color w:val="FF0000"/>
          <w:szCs w:val="21"/>
          <w:lang w:val="en-US" w:eastAsia="zh-CN"/>
        </w:rPr>
        <w:t>给</w:t>
      </w:r>
      <w:r>
        <w:rPr>
          <w:rFonts w:hint="eastAsia"/>
          <w:b/>
          <w:bCs/>
          <w:color w:val="FF0000"/>
          <w:szCs w:val="21"/>
        </w:rPr>
        <w:t>网页提供的收款账户打0</w:t>
      </w:r>
      <w:r>
        <w:rPr>
          <w:b/>
          <w:bCs/>
          <w:color w:val="FF0000"/>
          <w:szCs w:val="21"/>
        </w:rPr>
        <w:t>.01</w:t>
      </w:r>
      <w:r>
        <w:rPr>
          <w:rFonts w:hint="eastAsia"/>
          <w:b/>
          <w:bCs/>
          <w:color w:val="FF0000"/>
          <w:szCs w:val="21"/>
        </w:rPr>
        <w:t>元即可完成认证</w:t>
      </w:r>
    </w:p>
    <w:p w14:paraId="6EB3DC5B">
      <w:pPr>
        <w:bidi w:val="0"/>
        <w:rPr>
          <w:rFonts w:hint="eastAsia"/>
        </w:rPr>
      </w:pPr>
      <w:r>
        <w:rPr>
          <w:rFonts w:hint="eastAsia"/>
        </w:rPr>
        <w:t>如果选择</w:t>
      </w:r>
      <w:r>
        <w:rPr>
          <w:rFonts w:hint="eastAsia"/>
          <w:lang w:eastAsia="zh-CN"/>
        </w:rPr>
        <w:t>【</w:t>
      </w:r>
      <w:r>
        <w:rPr>
          <w:rFonts w:hint="eastAsia"/>
        </w:rPr>
        <w:t>平台给我打款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财务确认到款金额后回填到系统内，即可完成认证</w:t>
      </w:r>
    </w:p>
    <w:p w14:paraId="29D0A2FF">
      <w:pPr>
        <w:pStyle w:val="3"/>
        <w:bidi w:val="0"/>
        <w:rPr>
          <w:rFonts w:hint="eastAsia"/>
          <w:lang w:val="en-US" w:eastAsia="zh-CN"/>
        </w:rPr>
      </w:pPr>
      <w:bookmarkStart w:id="30" w:name="_Toc22952"/>
      <w:r>
        <w:rPr>
          <w:rFonts w:hint="eastAsia"/>
          <w:lang w:val="en-US" w:eastAsia="zh-CN"/>
        </w:rPr>
        <w:t>2.2个人实名认证</w:t>
      </w:r>
      <w:bookmarkEnd w:id="30"/>
    </w:p>
    <w:p w14:paraId="0F7A5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>如果公司在招标平台上有其他人账号需要认证，在【企业中心】-【签章管理】-【签名管理】，手机扫描右上角二维码完成个人认证。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新增账号需完成实名认证才可使用电子印章。</w:t>
      </w:r>
    </w:p>
    <w:p w14:paraId="15286E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1435735"/>
            <wp:effectExtent l="9525" t="9525" r="19685" b="152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5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78F50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手机扫码选择认证方式（人脸识别/手机号认证/银行卡认证）后开始认证，认证完成后，在线制作签名，点击【制作】-【制作签名】；</w:t>
      </w:r>
    </w:p>
    <w:p w14:paraId="4507EE95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337175" cy="1739900"/>
            <wp:effectExtent l="9525" t="9525" r="25400" b="222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1739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50671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签名制作方式有3种：（1）绘制签名（2）上传签名（3）手机端绘制 （任选其一），上传完后点击保存。</w:t>
      </w:r>
    </w:p>
    <w:p w14:paraId="5C01F8C9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18455" cy="2447925"/>
            <wp:effectExtent l="9525" t="9525" r="20320" b="1905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71E56B8">
      <w:pPr>
        <w:pStyle w:val="2"/>
        <w:numPr>
          <w:ilvl w:val="0"/>
          <w:numId w:val="0"/>
        </w:numPr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31" w:name="_Toc22822"/>
      <w:r>
        <w:rPr>
          <w:rFonts w:hint="default" w:asciiTheme="minorAscii" w:hAnsiTheme="minorAscii" w:eastAsiaTheme="minorEastAsia" w:cstheme="minorBidi"/>
          <w:b/>
          <w:bCs/>
          <w:kern w:val="44"/>
          <w:sz w:val="32"/>
          <w:szCs w:val="44"/>
          <w:lang w:val="en-US" w:eastAsia="zh-CN" w:bidi="ar-SA"/>
        </w:rPr>
        <w:t>3.</w:t>
      </w:r>
      <w:r>
        <w:rPr>
          <w:rFonts w:hint="eastAsia"/>
          <w:lang w:val="en-US" w:eastAsia="zh-CN"/>
        </w:rPr>
        <w:t>印章制作及授权管理（</w:t>
      </w:r>
      <w:r>
        <w:rPr>
          <w:rFonts w:hint="eastAsia"/>
          <w:highlight w:val="yellow"/>
          <w:lang w:val="en-US" w:eastAsia="zh-CN"/>
        </w:rPr>
        <w:t>制作公章+法人章</w:t>
      </w:r>
      <w:r>
        <w:rPr>
          <w:rFonts w:hint="eastAsia"/>
          <w:lang w:val="en-US" w:eastAsia="zh-CN"/>
        </w:rPr>
        <w:t>）</w:t>
      </w:r>
      <w:bookmarkEnd w:id="31"/>
    </w:p>
    <w:p w14:paraId="3E3B000B">
      <w:pPr>
        <w:pStyle w:val="3"/>
        <w:bidi w:val="0"/>
        <w:rPr>
          <w:rFonts w:hint="eastAsia"/>
          <w:lang w:val="en-US" w:eastAsia="zh-CN"/>
        </w:rPr>
      </w:pPr>
      <w:bookmarkStart w:id="32" w:name="_Toc12741"/>
      <w:r>
        <w:rPr>
          <w:rFonts w:hint="eastAsia"/>
          <w:lang w:val="en-US" w:eastAsia="zh-CN"/>
        </w:rPr>
        <w:t>3.1电子印章制作及授权管理</w:t>
      </w:r>
      <w:bookmarkEnd w:id="32"/>
    </w:p>
    <w:p w14:paraId="7FD2734E">
      <w:pPr>
        <w:pStyle w:val="4"/>
        <w:bidi w:val="0"/>
        <w:rPr>
          <w:rFonts w:hint="default"/>
          <w:lang w:val="en-US" w:eastAsia="zh-CN"/>
        </w:rPr>
      </w:pPr>
      <w:bookmarkStart w:id="33" w:name="_Toc2701"/>
      <w:r>
        <w:rPr>
          <w:rFonts w:hint="eastAsia"/>
          <w:lang w:val="en-US" w:eastAsia="zh-CN"/>
        </w:rPr>
        <w:t>3.1.1电子印章制作</w:t>
      </w:r>
      <w:bookmarkEnd w:id="33"/>
    </w:p>
    <w:p w14:paraId="7970C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在【企业中心】-【签章管理】-【印章管理】，</w:t>
      </w:r>
      <w:r>
        <w:rPr>
          <w:rFonts w:hint="eastAsia"/>
        </w:rPr>
        <w:t>点击【制作印章】选择电子印章</w:t>
      </w:r>
      <w:r>
        <w:rPr>
          <w:rFonts w:hint="eastAsia"/>
          <w:lang w:eastAsia="zh-CN"/>
        </w:rPr>
        <w:t>。</w:t>
      </w:r>
    </w:p>
    <w:p w14:paraId="194E9933">
      <w:pPr>
        <w:bidi w:val="0"/>
      </w:pPr>
      <w:r>
        <w:drawing>
          <wp:inline distT="0" distB="0" distL="114300" distR="114300">
            <wp:extent cx="5272405" cy="1579880"/>
            <wp:effectExtent l="9525" t="9525" r="13970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9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9D3E17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印章制作包含三部分：（1）基本信息（2）印章权限--可直接进行授权（3）印章章面</w:t>
      </w:r>
    </w:p>
    <w:p w14:paraId="6B51289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5059680"/>
            <wp:effectExtent l="9525" t="9525" r="1270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59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44D5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印章章面制作方式为在线生成：</w:t>
      </w:r>
    </w:p>
    <w:p w14:paraId="570ACC3A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第一步选择合适的印章样式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第二步设置印章文字，其他选项及信息不用填写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第三步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右上角</w:t>
      </w:r>
      <w:r>
        <w:rPr>
          <w:rFonts w:hint="eastAsia"/>
        </w:rPr>
        <w:t>点击完成制作</w:t>
      </w:r>
      <w:r>
        <w:rPr>
          <w:rFonts w:hint="eastAsia"/>
          <w:lang w:eastAsia="zh-CN"/>
        </w:rPr>
        <w:t>。</w:t>
      </w:r>
    </w:p>
    <w:p w14:paraId="4F0B3530">
      <w:r>
        <w:drawing>
          <wp:inline distT="0" distB="0" distL="114300" distR="114300">
            <wp:extent cx="5237480" cy="3369310"/>
            <wp:effectExtent l="9525" t="9525" r="10795" b="1206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369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60695AC">
      <w:r>
        <w:drawing>
          <wp:inline distT="0" distB="0" distL="114300" distR="114300">
            <wp:extent cx="5271770" cy="2413635"/>
            <wp:effectExtent l="9525" t="9525" r="14605" b="1524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3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5F403C9">
      <w:pPr>
        <w:pStyle w:val="4"/>
        <w:bidi w:val="0"/>
        <w:rPr>
          <w:rFonts w:hint="eastAsia"/>
          <w:lang w:val="en-US" w:eastAsia="zh-CN"/>
        </w:rPr>
      </w:pPr>
      <w:bookmarkStart w:id="34" w:name="_Toc24697"/>
      <w:r>
        <w:rPr>
          <w:rFonts w:hint="eastAsia"/>
          <w:lang w:val="en-US" w:eastAsia="zh-CN"/>
        </w:rPr>
        <w:t>3.1.2电子印章授权及管理</w:t>
      </w:r>
      <w:bookmarkEnd w:id="34"/>
    </w:p>
    <w:p w14:paraId="2BFACF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公章</w:t>
      </w:r>
      <w:r>
        <w:rPr>
          <w:rFonts w:hint="eastAsia"/>
        </w:rPr>
        <w:t>制作完成后，管理员可对</w:t>
      </w:r>
      <w:r>
        <w:rPr>
          <w:rFonts w:hint="eastAsia"/>
          <w:lang w:val="en-US" w:eastAsia="zh-CN"/>
        </w:rPr>
        <w:t>公章</w:t>
      </w:r>
      <w:r>
        <w:rPr>
          <w:rFonts w:hint="eastAsia"/>
        </w:rPr>
        <w:t>进行停用、变更、注销</w:t>
      </w:r>
      <w:r>
        <w:rPr>
          <w:rFonts w:hint="eastAsia"/>
          <w:lang w:eastAsia="zh-CN"/>
        </w:rPr>
        <w:t>。</w:t>
      </w:r>
    </w:p>
    <w:p w14:paraId="4DE278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3515" cy="642620"/>
            <wp:effectExtent l="0" t="0" r="13335" b="508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09C7">
      <w:pPr>
        <w:rPr>
          <w:rFonts w:hint="eastAsia"/>
          <w:lang w:val="en-US" w:eastAsia="zh-CN"/>
        </w:rPr>
      </w:pPr>
    </w:p>
    <w:p w14:paraId="37897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印章</w:t>
      </w:r>
      <w:r>
        <w:rPr>
          <w:rFonts w:hint="eastAsia"/>
        </w:rPr>
        <w:t>管理员可点击</w:t>
      </w:r>
      <w:r>
        <w:rPr>
          <w:rFonts w:hint="eastAsia"/>
          <w:lang w:val="en-US" w:eastAsia="zh-CN"/>
        </w:rPr>
        <w:t>公章</w:t>
      </w:r>
      <w:r>
        <w:rPr>
          <w:rFonts w:hint="eastAsia"/>
        </w:rPr>
        <w:t>图片，添加或删除该印章的管理员及签章人</w:t>
      </w:r>
      <w:r>
        <w:rPr>
          <w:rFonts w:hint="eastAsia"/>
          <w:lang w:eastAsia="zh-CN"/>
        </w:rPr>
        <w:t>。</w:t>
      </w:r>
    </w:p>
    <w:p w14:paraId="2CA73B78">
      <w:r>
        <w:drawing>
          <wp:inline distT="0" distB="0" distL="114300" distR="114300">
            <wp:extent cx="5270500" cy="2593340"/>
            <wp:effectExtent l="9525" t="9525" r="15875" b="1333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3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CCDCF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highlight w:val="yellow"/>
        </w:rPr>
        <w:t>如果选不到相应的人员，则需进入【</w:t>
      </w:r>
      <w:r>
        <w:rPr>
          <w:rFonts w:hint="eastAsia"/>
          <w:highlight w:val="yellow"/>
          <w:lang w:val="en-US" w:eastAsia="zh-CN"/>
        </w:rPr>
        <w:t>企业</w:t>
      </w:r>
      <w:r>
        <w:rPr>
          <w:rFonts w:hint="eastAsia"/>
          <w:highlight w:val="yellow"/>
        </w:rPr>
        <w:t>中心】-【组织人员】-【人员管理】进行人员新增，新增完毕后，</w:t>
      </w:r>
      <w:r>
        <w:rPr>
          <w:rFonts w:hint="eastAsia"/>
          <w:highlight w:val="yellow"/>
          <w:lang w:val="en-US" w:eastAsia="zh-CN"/>
        </w:rPr>
        <w:t>再</w:t>
      </w:r>
      <w:r>
        <w:rPr>
          <w:rFonts w:hint="eastAsia"/>
          <w:highlight w:val="yellow"/>
        </w:rPr>
        <w:t>回到此处进行添加</w:t>
      </w:r>
      <w:r>
        <w:rPr>
          <w:rFonts w:hint="eastAsia"/>
          <w:highlight w:val="yellow"/>
          <w:lang w:eastAsia="zh-CN"/>
        </w:rPr>
        <w:t>。（</w:t>
      </w:r>
      <w:r>
        <w:rPr>
          <w:rFonts w:hint="eastAsia"/>
          <w:highlight w:val="yellow"/>
          <w:lang w:val="en-US" w:eastAsia="zh-CN"/>
        </w:rPr>
        <w:t>具体可参照3.2.1第一步添加法人账号）</w:t>
      </w:r>
    </w:p>
    <w:p w14:paraId="7C72385A">
      <w:pPr>
        <w:pStyle w:val="3"/>
        <w:bidi w:val="0"/>
        <w:rPr>
          <w:rFonts w:hint="eastAsia"/>
          <w:lang w:val="en-US" w:eastAsia="zh-CN"/>
        </w:rPr>
      </w:pPr>
      <w:bookmarkStart w:id="35" w:name="_Toc25947"/>
      <w:r>
        <w:rPr>
          <w:rFonts w:hint="eastAsia"/>
          <w:lang w:val="en-US" w:eastAsia="zh-CN"/>
        </w:rPr>
        <w:t>3.2法人章制作及授权管理</w:t>
      </w:r>
      <w:bookmarkEnd w:id="35"/>
    </w:p>
    <w:p w14:paraId="5E60E5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印章管理员在【企业中心】-【签章管理】-【印章管理】，</w:t>
      </w:r>
      <w:r>
        <w:rPr>
          <w:rFonts w:hint="eastAsia"/>
        </w:rPr>
        <w:t>点击制作印章</w:t>
      </w:r>
      <w:r>
        <w:rPr>
          <w:rFonts w:hint="eastAsia"/>
          <w:lang w:eastAsia="zh-CN"/>
        </w:rPr>
        <w:t>，</w:t>
      </w:r>
      <w:r>
        <w:rPr>
          <w:rFonts w:hint="eastAsia"/>
        </w:rPr>
        <w:t>选择</w:t>
      </w:r>
      <w:r>
        <w:rPr>
          <w:rFonts w:hint="eastAsia"/>
          <w:lang w:val="en-US" w:eastAsia="zh-CN"/>
        </w:rPr>
        <w:t>法定代表人章。</w:t>
      </w:r>
    </w:p>
    <w:p w14:paraId="50153A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</w:rPr>
      </w:pPr>
      <w:r>
        <w:drawing>
          <wp:inline distT="0" distB="0" distL="114300" distR="114300">
            <wp:extent cx="5257800" cy="2025650"/>
            <wp:effectExtent l="0" t="0" r="0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234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Cs w:val="21"/>
        </w:rPr>
      </w:pPr>
      <w:r>
        <w:rPr>
          <w:rFonts w:hint="eastAsia"/>
          <w:szCs w:val="21"/>
        </w:rPr>
        <w:t>法定代表人章的制作与普通电子印章的制作方式类似，具体操作可参考上文进行制作</w:t>
      </w:r>
    </w:p>
    <w:p w14:paraId="2FFE9D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color w:val="FF0000"/>
          <w:sz w:val="21"/>
          <w:szCs w:val="21"/>
          <w:lang w:eastAsia="zh-CN"/>
        </w:rPr>
      </w:pPr>
      <w:r>
        <w:rPr>
          <w:rFonts w:hint="eastAsia"/>
          <w:b/>
          <w:color w:val="FF0000"/>
          <w:sz w:val="21"/>
          <w:szCs w:val="21"/>
        </w:rPr>
        <w:t>制作完成后，如印章管理员为法人，制作完即可使用法人章；如果印章管理员</w:t>
      </w:r>
      <w:r>
        <w:rPr>
          <w:rFonts w:hint="eastAsia"/>
          <w:b/>
          <w:color w:val="FF0000"/>
          <w:sz w:val="21"/>
          <w:szCs w:val="21"/>
          <w:lang w:val="en-US" w:eastAsia="zh-CN"/>
        </w:rPr>
        <w:t>不是</w:t>
      </w:r>
      <w:r>
        <w:rPr>
          <w:rFonts w:hint="eastAsia"/>
          <w:b/>
          <w:color w:val="FF0000"/>
          <w:sz w:val="21"/>
          <w:szCs w:val="21"/>
        </w:rPr>
        <w:t>法人则需要完成</w:t>
      </w:r>
      <w:r>
        <w:rPr>
          <w:rFonts w:hint="eastAsia"/>
          <w:b/>
          <w:color w:val="FF0000"/>
          <w:sz w:val="21"/>
          <w:szCs w:val="21"/>
          <w:lang w:val="en-US" w:eastAsia="zh-CN"/>
        </w:rPr>
        <w:t>3</w:t>
      </w:r>
      <w:r>
        <w:rPr>
          <w:b/>
          <w:color w:val="FF0000"/>
          <w:sz w:val="21"/>
          <w:szCs w:val="21"/>
        </w:rPr>
        <w:t>.2.</w:t>
      </w:r>
      <w:r>
        <w:rPr>
          <w:rFonts w:hint="eastAsia"/>
          <w:b/>
          <w:color w:val="FF0000"/>
          <w:sz w:val="21"/>
          <w:szCs w:val="21"/>
          <w:lang w:val="en-US" w:eastAsia="zh-CN"/>
        </w:rPr>
        <w:t>1</w:t>
      </w:r>
      <w:r>
        <w:rPr>
          <w:rFonts w:hint="eastAsia"/>
          <w:b/>
          <w:color w:val="FF0000"/>
          <w:sz w:val="21"/>
          <w:szCs w:val="21"/>
        </w:rPr>
        <w:t>才可使用法人章</w:t>
      </w:r>
      <w:r>
        <w:rPr>
          <w:rFonts w:hint="eastAsia"/>
          <w:b/>
          <w:color w:val="FF0000"/>
          <w:sz w:val="21"/>
          <w:szCs w:val="21"/>
          <w:lang w:eastAsia="zh-CN"/>
        </w:rPr>
        <w:t>。</w:t>
      </w:r>
    </w:p>
    <w:p w14:paraId="0C1BAF5B">
      <w:pPr>
        <w:pStyle w:val="4"/>
        <w:bidi w:val="0"/>
      </w:pPr>
      <w:bookmarkStart w:id="36" w:name="_Toc3185"/>
      <w:r>
        <w:rPr>
          <w:rFonts w:hint="eastAsia"/>
          <w:lang w:val="en-US" w:eastAsia="zh-CN"/>
        </w:rPr>
        <w:t>3.2.1</w:t>
      </w:r>
      <w:r>
        <w:rPr>
          <w:rFonts w:hint="eastAsia"/>
        </w:rPr>
        <w:t>法定代表人章的使用方法</w:t>
      </w:r>
      <w:bookmarkEnd w:id="36"/>
    </w:p>
    <w:p w14:paraId="1AAA2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u w:val="single"/>
          <w:lang w:val="en-US" w:eastAsia="zh-CN"/>
        </w:rPr>
      </w:pPr>
      <w:r>
        <w:rPr>
          <w:rFonts w:hint="eastAsia"/>
          <w:b/>
          <w:u w:val="single"/>
          <w:lang w:val="en-US" w:eastAsia="zh-CN"/>
        </w:rPr>
        <w:t>第一步，添加法人账号</w:t>
      </w:r>
    </w:p>
    <w:p w14:paraId="51E6E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登陆印章管理员账号，</w:t>
      </w:r>
      <w:r>
        <w:rPr>
          <w:rFonts w:hint="eastAsia"/>
          <w:lang w:val="en-US" w:eastAsia="zh-CN"/>
        </w:rPr>
        <w:t>进入【企业中心】-【组织人员】-【人员管理】点击“新增”，增加法人账号，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注意此处手机号必须是法人实名办理的手机号</w:t>
      </w:r>
      <w:r>
        <w:rPr>
          <w:rFonts w:hint="eastAsia"/>
          <w:lang w:val="en-US" w:eastAsia="zh-CN"/>
        </w:rPr>
        <w:t>，否则后续无法授权及使用。</w:t>
      </w:r>
    </w:p>
    <w:p w14:paraId="761898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191125" cy="2710815"/>
            <wp:effectExtent l="0" t="0" r="9525" b="1333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rcRect b="347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D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印章管理员账号</w:t>
      </w:r>
      <w:r>
        <w:rPr>
          <w:rFonts w:hint="eastAsia"/>
          <w:lang w:val="en-US" w:eastAsia="zh-CN"/>
        </w:rPr>
        <w:t>进入【企业中心】-【角色管理】-【授权】法人账号其他功能模块，其中企业中心和电签中心必须勾选，点击【系统内置】即可全选。</w:t>
      </w:r>
    </w:p>
    <w:p w14:paraId="047663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088255" cy="1775460"/>
            <wp:effectExtent l="0" t="0" r="17145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b="6998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7E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eastAsiaTheme="minorEastAsia"/>
          <w:b/>
          <w:u w:val="single"/>
          <w:lang w:val="en-US" w:eastAsia="zh-CN"/>
        </w:rPr>
      </w:pPr>
      <w:r>
        <w:rPr>
          <w:rFonts w:hint="eastAsia"/>
          <w:b/>
          <w:u w:val="single"/>
        </w:rPr>
        <w:t>第</w:t>
      </w:r>
      <w:r>
        <w:rPr>
          <w:rFonts w:hint="eastAsia"/>
          <w:b/>
          <w:u w:val="single"/>
          <w:lang w:val="en-US" w:eastAsia="zh-CN"/>
        </w:rPr>
        <w:t>二</w:t>
      </w:r>
      <w:r>
        <w:rPr>
          <w:rFonts w:hint="eastAsia"/>
          <w:b/>
          <w:u w:val="single"/>
        </w:rPr>
        <w:t>步，绑定企业法人</w:t>
      </w:r>
      <w:r>
        <w:rPr>
          <w:rFonts w:hint="eastAsia"/>
          <w:b/>
          <w:u w:val="single"/>
          <w:lang w:eastAsia="zh-CN"/>
        </w:rPr>
        <w:t>（</w:t>
      </w:r>
      <w:r>
        <w:rPr>
          <w:rFonts w:hint="eastAsia"/>
          <w:b/>
          <w:u w:val="single"/>
          <w:lang w:val="en-US" w:eastAsia="zh-CN"/>
        </w:rPr>
        <w:t>无关联2字这步不用操作，直接到第三步）</w:t>
      </w:r>
    </w:p>
    <w:p w14:paraId="64F15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bCs/>
          <w:color w:val="FF0000"/>
        </w:rPr>
      </w:pPr>
      <w:r>
        <w:rPr>
          <w:rFonts w:hint="eastAsia"/>
          <w:color w:val="FF0000"/>
        </w:rPr>
        <w:t>管理员</w:t>
      </w:r>
      <w:r>
        <w:rPr>
          <w:rFonts w:hint="eastAsia"/>
        </w:rPr>
        <w:t>进入【签章管理】-【</w:t>
      </w:r>
      <w:r>
        <w:rPr>
          <w:rFonts w:hint="eastAsia"/>
          <w:lang w:val="en-US" w:eastAsia="zh-CN"/>
        </w:rPr>
        <w:t>法人授权管理</w:t>
      </w:r>
      <w:r>
        <w:rPr>
          <w:rFonts w:hint="eastAsia"/>
        </w:rPr>
        <w:t>】点击法人姓名右侧的“关联”输入法人实名手机号即可，其他信息不用填写</w:t>
      </w:r>
      <w:r>
        <w:rPr>
          <w:rFonts w:hint="eastAsia"/>
          <w:b/>
          <w:bCs/>
          <w:color w:val="FF0000"/>
        </w:rPr>
        <w:t>（注意此处一定是</w:t>
      </w:r>
      <w:r>
        <w:rPr>
          <w:rFonts w:hint="eastAsia"/>
          <w:b/>
          <w:bCs/>
          <w:color w:val="FF0000"/>
          <w:lang w:val="en-US" w:eastAsia="zh-CN"/>
        </w:rPr>
        <w:t>上一步填写的法人手机号</w:t>
      </w:r>
      <w:r>
        <w:rPr>
          <w:rFonts w:hint="eastAsia"/>
          <w:b/>
          <w:bCs/>
          <w:color w:val="FF0000"/>
        </w:rPr>
        <w:t>）</w:t>
      </w:r>
    </w:p>
    <w:p w14:paraId="1C8D9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59705" cy="2662555"/>
            <wp:effectExtent l="0" t="0" r="17145" b="44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FE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b/>
          <w:u w:val="single"/>
        </w:rPr>
      </w:pPr>
      <w:r>
        <w:rPr>
          <w:rFonts w:hint="eastAsia"/>
          <w:b/>
          <w:u w:val="single"/>
        </w:rPr>
        <w:t>第</w:t>
      </w:r>
      <w:r>
        <w:rPr>
          <w:rFonts w:hint="eastAsia"/>
          <w:b/>
          <w:u w:val="single"/>
          <w:lang w:val="en-US" w:eastAsia="zh-CN"/>
        </w:rPr>
        <w:t>三</w:t>
      </w:r>
      <w:r>
        <w:rPr>
          <w:rFonts w:hint="eastAsia"/>
          <w:b/>
          <w:u w:val="single"/>
        </w:rPr>
        <w:t>步，法人实名认证</w:t>
      </w:r>
    </w:p>
    <w:p w14:paraId="3A3B06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highlight w:val="yellow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在中国黄金电子招标商务平台</w:t>
      </w:r>
      <w:r>
        <w:rPr>
          <w:rFonts w:hint="eastAsia"/>
          <w:b/>
          <w:bCs/>
          <w:color w:val="FF0000"/>
          <w:lang w:val="en-US" w:eastAsia="zh-CN"/>
        </w:rPr>
        <w:t>登录新增的法人账号</w:t>
      </w:r>
      <w:r>
        <w:rPr>
          <w:rFonts w:hint="eastAsia"/>
        </w:rPr>
        <w:t>，默认登录密码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Jc#123456。</w:t>
      </w:r>
      <w:r>
        <w:rPr>
          <w:rFonts w:hint="eastAsia"/>
          <w:highlight w:val="yellow"/>
          <w:lang w:val="en-US" w:eastAsia="zh-CN"/>
        </w:rPr>
        <w:t>（大写J）</w:t>
      </w:r>
    </w:p>
    <w:p w14:paraId="3ABAF8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进入【</w:t>
      </w:r>
      <w:r>
        <w:rPr>
          <w:rFonts w:hint="eastAsia"/>
          <w:lang w:val="en-US" w:eastAsia="zh-CN"/>
        </w:rPr>
        <w:t>企业</w:t>
      </w:r>
      <w:r>
        <w:rPr>
          <w:rFonts w:hint="eastAsia"/>
        </w:rPr>
        <w:t>中心】-【签章管理】-【签名管理】</w:t>
      </w:r>
      <w:r>
        <w:rPr>
          <w:rFonts w:hint="eastAsia"/>
          <w:lang w:val="en-US" w:eastAsia="zh-CN"/>
        </w:rPr>
        <w:t>扫码</w:t>
      </w:r>
      <w:r>
        <w:rPr>
          <w:rFonts w:hint="eastAsia"/>
        </w:rPr>
        <w:t>完成法人实名认证，认证完成后，法人即可</w:t>
      </w:r>
      <w:r>
        <w:rPr>
          <w:rFonts w:hint="eastAsia"/>
          <w:lang w:val="en-US" w:eastAsia="zh-CN"/>
        </w:rPr>
        <w:t>使用</w:t>
      </w:r>
      <w:r>
        <w:rPr>
          <w:rFonts w:hint="eastAsia"/>
        </w:rPr>
        <w:t>自己的法人章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(</w:t>
      </w:r>
      <w:r>
        <w:rPr>
          <w:rFonts w:hint="eastAsia"/>
          <w:b/>
          <w:bCs/>
          <w:lang w:val="en-US" w:eastAsia="zh-CN"/>
        </w:rPr>
        <w:t>如果已经实名请忽略</w:t>
      </w:r>
      <w:r>
        <w:rPr>
          <w:rFonts w:hint="eastAsia"/>
          <w:lang w:val="en-US" w:eastAsia="zh-CN"/>
        </w:rPr>
        <w:t>）</w:t>
      </w:r>
    </w:p>
    <w:p w14:paraId="47D66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</w:rPr>
        <w:t>律所、医院、事业单位</w:t>
      </w:r>
      <w:r>
        <w:rPr>
          <w:rFonts w:hint="eastAsia"/>
          <w:b/>
          <w:bCs/>
          <w:color w:val="FF0000"/>
          <w:lang w:val="en-US" w:eastAsia="zh-CN"/>
        </w:rPr>
        <w:t>等无法人单位，由负责人认证，负责人扫码认证过程中可见</w:t>
      </w:r>
      <w:r>
        <w:rPr>
          <w:rFonts w:hint="eastAsia"/>
          <w:b/>
          <w:bCs/>
          <w:color w:val="FF0000"/>
          <w:u w:val="single"/>
          <w:lang w:val="en-US" w:eastAsia="zh-CN"/>
        </w:rPr>
        <w:t>认证机构联系热线</w:t>
      </w:r>
      <w:r>
        <w:rPr>
          <w:rFonts w:hint="eastAsia"/>
          <w:b/>
          <w:bCs/>
          <w:color w:val="FF0000"/>
          <w:lang w:val="en-US" w:eastAsia="zh-CN"/>
        </w:rPr>
        <w:t>，认证完成后须联系认证机构协助完成审核。</w:t>
      </w:r>
    </w:p>
    <w:p w14:paraId="5DE726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  <w:r>
        <w:rPr>
          <w:rFonts w:hint="eastAsia"/>
        </w:rPr>
        <w:t>如果法人</w:t>
      </w:r>
      <w:r>
        <w:rPr>
          <w:rFonts w:hint="eastAsia"/>
          <w:lang w:val="en-US" w:eastAsia="zh-CN"/>
        </w:rPr>
        <w:t>不方便签署</w:t>
      </w:r>
      <w:r>
        <w:rPr>
          <w:rFonts w:hint="eastAsia"/>
        </w:rPr>
        <w:t>，可把法人章授权给其他人</w:t>
      </w:r>
      <w:r>
        <w:rPr>
          <w:rFonts w:hint="eastAsia"/>
          <w:lang w:val="en-US" w:eastAsia="zh-CN"/>
        </w:rPr>
        <w:t>使用，</w:t>
      </w:r>
      <w:r>
        <w:rPr>
          <w:rFonts w:hint="eastAsia"/>
        </w:rPr>
        <w:t>点击法人章的图片</w:t>
      </w:r>
    </w:p>
    <w:p w14:paraId="1379ADAE">
      <w:r>
        <w:drawing>
          <wp:inline distT="0" distB="0" distL="114300" distR="114300">
            <wp:extent cx="5269865" cy="1354455"/>
            <wp:effectExtent l="9525" t="9525" r="16510" b="2032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44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B60D6C6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点击添加-选择成员-勾选需要授权的人-点击确定，授权人后续可</w:t>
      </w:r>
      <w:r>
        <w:rPr>
          <w:rFonts w:hint="eastAsia"/>
          <w:lang w:val="en-US" w:eastAsia="zh-CN"/>
        </w:rPr>
        <w:t>使用法人章</w:t>
      </w:r>
    </w:p>
    <w:p w14:paraId="25A9748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84775" cy="2921000"/>
            <wp:effectExtent l="0" t="0" r="0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rcRect b="18018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921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DE44E1C">
      <w:pPr>
        <w:pStyle w:val="2"/>
        <w:numPr>
          <w:ilvl w:val="0"/>
          <w:numId w:val="0"/>
        </w:numPr>
        <w:bidi w:val="0"/>
        <w:ind w:left="720" w:leftChars="0" w:hanging="720" w:firstLineChars="0"/>
        <w:rPr>
          <w:rFonts w:hint="default" w:asciiTheme="majorAscii" w:hAnsiTheme="majorAscii" w:eastAsiaTheme="majorEastAsia" w:cstheme="majorBidi"/>
          <w:b/>
          <w:bCs/>
          <w:kern w:val="2"/>
          <w:sz w:val="30"/>
          <w:szCs w:val="32"/>
          <w:lang w:val="en-US" w:eastAsia="zh-CN" w:bidi="ar-SA"/>
        </w:rPr>
      </w:pPr>
      <w:bookmarkStart w:id="37" w:name="_Toc22763"/>
      <w:r>
        <w:rPr>
          <w:rFonts w:hint="default" w:asciiTheme="majorAscii" w:hAnsiTheme="majorAscii" w:eastAsiaTheme="majorEastAsia" w:cstheme="majorBidi"/>
          <w:b/>
          <w:bCs/>
          <w:kern w:val="2"/>
          <w:sz w:val="30"/>
          <w:szCs w:val="32"/>
          <w:lang w:val="en-US" w:eastAsia="zh-CN" w:bidi="ar-SA"/>
        </w:rPr>
        <w:t>4.</w:t>
      </w:r>
      <w:r>
        <w:rPr>
          <w:rFonts w:hint="eastAsia" w:asciiTheme="majorAscii" w:hAnsiTheme="majorAscii" w:eastAsiaTheme="majorEastAsia" w:cstheme="majorBidi"/>
          <w:b/>
          <w:bCs/>
          <w:kern w:val="2"/>
          <w:sz w:val="30"/>
          <w:szCs w:val="32"/>
          <w:lang w:val="en-US" w:eastAsia="zh-CN" w:bidi="ar-SA"/>
        </w:rPr>
        <w:t>投标文件签署（CA使用方法）</w:t>
      </w:r>
      <w:bookmarkEnd w:id="37"/>
    </w:p>
    <w:p w14:paraId="010367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在投标阶段，需要对投标附件进行签署，</w:t>
      </w:r>
      <w:r>
        <w:rPr>
          <w:rFonts w:hint="eastAsia"/>
          <w:b/>
          <w:bCs/>
          <w:lang w:val="en-US" w:eastAsia="zh-CN"/>
        </w:rPr>
        <w:t>签署完成之后方可投标</w:t>
      </w:r>
      <w:r>
        <w:rPr>
          <w:rFonts w:hint="eastAsia"/>
          <w:lang w:val="en-US" w:eastAsia="zh-CN"/>
        </w:rPr>
        <w:t>。上传投标附件后点击保存，点击【发起签署】，签署后方可点击【投标】。</w:t>
      </w:r>
    </w:p>
    <w:p w14:paraId="254A0F4C">
      <w:pPr>
        <w:pStyle w:val="3"/>
        <w:bidi w:val="0"/>
        <w:rPr>
          <w:rFonts w:hint="default"/>
          <w:lang w:val="en-US" w:eastAsia="zh-CN"/>
        </w:rPr>
      </w:pPr>
      <w:bookmarkStart w:id="38" w:name="_Toc17787"/>
      <w:r>
        <w:rPr>
          <w:rFonts w:hint="eastAsia"/>
          <w:lang w:val="en-US" w:eastAsia="zh-CN"/>
        </w:rPr>
        <w:t>4.1发起签署</w:t>
      </w:r>
      <w:r>
        <w:rPr>
          <w:rFonts w:hint="eastAsia"/>
          <w:highlight w:val="yellow"/>
          <w:lang w:val="en-US" w:eastAsia="zh-CN"/>
        </w:rPr>
        <w:t>（印章请选择公章+法人章）</w:t>
      </w:r>
      <w:bookmarkEnd w:id="38"/>
    </w:p>
    <w:p w14:paraId="5F385517">
      <w:pPr>
        <w:rPr>
          <w:rFonts w:hint="default"/>
          <w:b/>
          <w:bCs/>
          <w:color w:val="0000FF"/>
          <w:sz w:val="24"/>
          <w:szCs w:val="32"/>
          <w:lang w:val="en-US" w:eastAsia="zh-CN"/>
        </w:rPr>
      </w:pPr>
      <w:r>
        <w:rPr>
          <w:rFonts w:hint="eastAsia"/>
          <w:lang w:val="en-US" w:eastAsia="zh-CN"/>
        </w:rPr>
        <w:t>上传完投标附件后点击【签署申请】，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所有附件必须为PDF格式、名字7个字以内、大小在100M以内，每处仅可上传一个附件。</w:t>
      </w:r>
    </w:p>
    <w:p w14:paraId="3F419BEB">
      <w:r>
        <w:drawing>
          <wp:inline distT="0" distB="0" distL="114300" distR="114300">
            <wp:extent cx="5271135" cy="2093595"/>
            <wp:effectExtent l="9525" t="9525" r="15240" b="1778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3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A52E36C">
      <w:r>
        <w:drawing>
          <wp:inline distT="0" distB="0" distL="114300" distR="114300">
            <wp:extent cx="5273675" cy="2703830"/>
            <wp:effectExtent l="9525" t="9525" r="12700" b="1714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3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A4A22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签署的文件系统自动勾选，设置签署方信息后点击</w:t>
      </w:r>
      <w:r>
        <w:rPr>
          <w:rFonts w:hint="eastAsia"/>
          <w:b/>
          <w:bCs/>
          <w:lang w:val="en-US" w:eastAsia="zh-CN"/>
        </w:rPr>
        <w:t>确定进入签署页面。</w:t>
      </w:r>
    </w:p>
    <w:p w14:paraId="5D7565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签署方盖章企业（</w:t>
      </w:r>
      <w:r>
        <w:rPr>
          <w:rFonts w:hint="eastAsia"/>
          <w:b/>
          <w:bCs/>
          <w:highlight w:val="none"/>
          <w:lang w:val="en-US" w:eastAsia="zh-CN"/>
        </w:rPr>
        <w:t>必填</w:t>
      </w:r>
      <w:r>
        <w:rPr>
          <w:rFonts w:hint="eastAsia"/>
          <w:lang w:val="en-US" w:eastAsia="zh-CN"/>
        </w:rPr>
        <w:t>）：自动带出企业名称</w:t>
      </w:r>
    </w:p>
    <w:p w14:paraId="1061E7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签署方印章名称（</w:t>
      </w:r>
      <w:r>
        <w:rPr>
          <w:rFonts w:hint="eastAsia"/>
          <w:b/>
          <w:bCs/>
          <w:highlight w:val="none"/>
          <w:lang w:val="en-US" w:eastAsia="zh-CN"/>
        </w:rPr>
        <w:t>必填</w:t>
      </w:r>
      <w:r>
        <w:rPr>
          <w:rFonts w:hint="eastAsia"/>
          <w:lang w:val="en-US" w:eastAsia="zh-CN"/>
        </w:rPr>
        <w:t>）：选择具体的印章类型</w:t>
      </w:r>
      <w:r>
        <w:rPr>
          <w:rFonts w:hint="eastAsia"/>
          <w:highlight w:val="yellow"/>
          <w:lang w:val="en-US" w:eastAsia="zh-CN"/>
        </w:rPr>
        <w:t>（公章+法人章）</w:t>
      </w:r>
    </w:p>
    <w:p w14:paraId="00DFC6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签署方印章负责人（</w:t>
      </w:r>
      <w:r>
        <w:rPr>
          <w:rFonts w:hint="eastAsia"/>
          <w:b/>
          <w:bCs/>
          <w:highlight w:val="none"/>
          <w:lang w:val="en-US" w:eastAsia="zh-CN"/>
        </w:rPr>
        <w:t>必填</w:t>
      </w:r>
      <w:r>
        <w:rPr>
          <w:rFonts w:hint="eastAsia"/>
          <w:lang w:val="en-US" w:eastAsia="zh-CN"/>
        </w:rPr>
        <w:t>）：根据印章名称系统自动带出该印章签章人</w:t>
      </w:r>
    </w:p>
    <w:p w14:paraId="0EE8CF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bCs/>
          <w:color w:val="FF000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签署方经办人（非必填）：如果需要经办人签字可在线选择</w:t>
      </w:r>
    </w:p>
    <w:p w14:paraId="28CFBC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签署方经办人电话（非必填）：选择完经办人自动带出该经办人在招标平台注册的手机号</w:t>
      </w:r>
    </w:p>
    <w:p w14:paraId="1581A4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highlight w:val="yellow"/>
        </w:rPr>
      </w:pPr>
      <w:r>
        <w:rPr>
          <w:rFonts w:hint="eastAsia"/>
          <w:i/>
          <w:iCs/>
          <w:highlight w:val="yellow"/>
          <w:lang w:val="en-US" w:eastAsia="zh-CN"/>
        </w:rPr>
        <w:t>注：</w:t>
      </w:r>
      <w:r>
        <w:rPr>
          <w:rFonts w:hint="eastAsia"/>
          <w:b/>
          <w:bCs/>
          <w:i/>
          <w:iCs/>
          <w:highlight w:val="yellow"/>
          <w:lang w:val="en-US" w:eastAsia="zh-CN"/>
        </w:rPr>
        <w:t>如果设置了经办人，签署顺序：经办人先签字--印章管理员盖章</w:t>
      </w:r>
    </w:p>
    <w:p w14:paraId="71F7FCA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电子签章按钮解释：</w:t>
      </w:r>
    </w:p>
    <w:p w14:paraId="1F9EC4F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签署申请：投标文件发起签署</w:t>
      </w:r>
    </w:p>
    <w:p w14:paraId="7BCCDCAA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签署撤回：签署到一般发现文件内容有问题，可点击撤回后修改附件</w:t>
      </w:r>
    </w:p>
    <w:p w14:paraId="6990EF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（3）签署作废：签署完的文件发现签署文件有问题可以作废。</w:t>
      </w:r>
      <w:r>
        <w:rPr>
          <w:rFonts w:hint="eastAsia"/>
          <w:b/>
          <w:bCs/>
          <w:color w:val="FF0000"/>
          <w:lang w:val="en-US" w:eastAsia="zh-CN"/>
        </w:rPr>
        <w:t>作废后需重新上传附件签署</w:t>
      </w:r>
    </w:p>
    <w:p w14:paraId="4EA0D4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（4）签署进度：查看具体的签署节点</w:t>
      </w:r>
    </w:p>
    <w:p w14:paraId="6FA882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  <w:r>
        <w:rPr>
          <w:rFonts w:hint="eastAsia"/>
          <w:lang w:val="en-US" w:eastAsia="zh-CN"/>
        </w:rPr>
        <w:t>（5）签署文件查看：签署完的文件支持在线查看</w:t>
      </w:r>
    </w:p>
    <w:p w14:paraId="33945169">
      <w:pPr>
        <w:numPr>
          <w:ilvl w:val="0"/>
          <w:numId w:val="0"/>
        </w:numPr>
        <w:ind w:leftChars="0"/>
        <w:rPr>
          <w:rFonts w:hint="eastAsia" w:asciiTheme="majorAscii" w:hAnsiTheme="majorAscii" w:eastAsiaTheme="majorEastAsia" w:cstheme="majorBidi"/>
          <w:b/>
          <w:bCs/>
          <w:kern w:val="2"/>
          <w:sz w:val="30"/>
          <w:szCs w:val="32"/>
          <w:lang w:val="en-US" w:eastAsia="zh-CN" w:bidi="ar-SA"/>
        </w:rPr>
      </w:pPr>
      <w:r>
        <w:drawing>
          <wp:inline distT="0" distB="0" distL="114300" distR="114300">
            <wp:extent cx="5265420" cy="1767840"/>
            <wp:effectExtent l="9525" t="9525" r="20955" b="1333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7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5588DBE">
      <w:pPr>
        <w:pStyle w:val="3"/>
        <w:bidi w:val="0"/>
        <w:rPr>
          <w:rFonts w:hint="eastAsia"/>
          <w:lang w:val="en-US" w:eastAsia="zh-CN"/>
        </w:rPr>
      </w:pPr>
      <w:bookmarkStart w:id="39" w:name="_Toc1095"/>
      <w:r>
        <w:rPr>
          <w:rFonts w:hint="eastAsia"/>
          <w:lang w:val="en-US" w:eastAsia="zh-CN"/>
        </w:rPr>
        <w:t>4.2印章管理员盖章</w:t>
      </w:r>
      <w:bookmarkEnd w:id="39"/>
    </w:p>
    <w:p w14:paraId="57C5B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发起签署后，可直接进入签署页面，印章管理员将左侧印章拖到需要盖章的位置即可。</w:t>
      </w:r>
    </w:p>
    <w:p w14:paraId="08C756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或者也可以在【电签中心】-【操作列】点【签章】进行签署</w:t>
      </w:r>
    </w:p>
    <w:p w14:paraId="7BC42F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29845</wp:posOffset>
            </wp:positionV>
            <wp:extent cx="5274310" cy="1480185"/>
            <wp:effectExtent l="9525" t="9525" r="12065" b="21590"/>
            <wp:wrapNone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6F8775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</w:p>
    <w:p w14:paraId="43AE69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</w:p>
    <w:p w14:paraId="0484E3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</w:p>
    <w:p w14:paraId="409FD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</w:p>
    <w:p w14:paraId="4E69E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</w:p>
    <w:p w14:paraId="7E5D9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注意</w:t>
      </w:r>
      <w:r>
        <w:rPr>
          <w:rFonts w:hint="eastAsia"/>
          <w:highlight w:val="yellow"/>
          <w:lang w:val="en-US" w:eastAsia="zh-CN"/>
        </w:rPr>
        <w:t>：</w:t>
      </w:r>
    </w:p>
    <w:p w14:paraId="3B16C1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highlight w:val="yellow"/>
          <w:lang w:val="en-US" w:eastAsia="zh-CN"/>
        </w:rPr>
      </w:pPr>
      <w:r>
        <w:rPr>
          <w:rFonts w:hint="eastAsia" w:ascii="Times New Roman" w:hAnsi="Times New Roman" w:eastAsia="宋体" w:cstheme="minorBidi"/>
          <w:kern w:val="2"/>
          <w:sz w:val="21"/>
          <w:szCs w:val="24"/>
          <w:highlight w:val="yellow"/>
          <w:lang w:val="en-US" w:eastAsia="zh-CN" w:bidi="ar-SA"/>
        </w:rPr>
        <w:t>（1）</w:t>
      </w:r>
      <w:r>
        <w:rPr>
          <w:rFonts w:hint="eastAsia"/>
          <w:highlight w:val="yellow"/>
          <w:lang w:val="en-US" w:eastAsia="zh-CN"/>
        </w:rPr>
        <w:t>点击确定之后如果没有直接跳转至签署页面，请查看浏览器是否有拦截，关闭即可</w:t>
      </w:r>
    </w:p>
    <w:p w14:paraId="63A32A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 w:cstheme="minorBidi"/>
          <w:kern w:val="2"/>
          <w:sz w:val="21"/>
          <w:szCs w:val="24"/>
          <w:highlight w:val="yellow"/>
          <w:lang w:val="en-US" w:eastAsia="zh-CN" w:bidi="ar-SA"/>
        </w:rPr>
        <w:t>（2）</w:t>
      </w:r>
      <w:r>
        <w:rPr>
          <w:rFonts w:hint="eastAsia"/>
          <w:b/>
          <w:bCs/>
          <w:highlight w:val="yellow"/>
          <w:lang w:val="en-US" w:eastAsia="zh-CN"/>
        </w:rPr>
        <w:t>公章和法人章是分来签署的，公章签署完点击确定签署，到法人章盖章环节</w:t>
      </w:r>
    </w:p>
    <w:p w14:paraId="47AB7C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92710</wp:posOffset>
            </wp:positionV>
            <wp:extent cx="5268595" cy="3181985"/>
            <wp:effectExtent l="9525" t="9525" r="17780" b="21590"/>
            <wp:wrapNone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19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6E534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</w:p>
    <w:p w14:paraId="6AFAB8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</w:p>
    <w:p w14:paraId="3D3D05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</w:p>
    <w:p w14:paraId="7927BD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</w:p>
    <w:p w14:paraId="4151A9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</w:p>
    <w:p w14:paraId="1450B8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</w:p>
    <w:p w14:paraId="75759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lang w:val="en-US" w:eastAsia="zh-CN"/>
        </w:rPr>
      </w:pPr>
    </w:p>
    <w:p w14:paraId="1E030C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</w:p>
    <w:p w14:paraId="00C724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</w:p>
    <w:p w14:paraId="184AA3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</w:p>
    <w:p w14:paraId="3E4186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</w:p>
    <w:p w14:paraId="22C40F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</w:p>
    <w:p w14:paraId="51B7D8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点击【确定签署】，可通过签署密码或者短信验证码进行签署确认。</w:t>
      </w:r>
    </w:p>
    <w:p w14:paraId="6BED5EFB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464310"/>
            <wp:effectExtent l="9525" t="9525" r="17145" b="12065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64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1314B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签署完成后盖章状态【完成签署】，可点击【投标】。（</w:t>
      </w:r>
      <w:r>
        <w:rPr>
          <w:rFonts w:hint="eastAsia"/>
          <w:b/>
          <w:bCs/>
          <w:color w:val="FF0000"/>
          <w:sz w:val="24"/>
          <w:szCs w:val="32"/>
          <w:highlight w:val="yellow"/>
          <w:lang w:val="en-US" w:eastAsia="zh-CN"/>
        </w:rPr>
        <w:t>一定要检查在【投标】中是否显示已投标！</w:t>
      </w:r>
      <w:r>
        <w:rPr>
          <w:rFonts w:hint="eastAsia"/>
          <w:lang w:val="en-US" w:eastAsia="zh-CN"/>
        </w:rPr>
        <w:t>）</w:t>
      </w:r>
    </w:p>
    <w:p w14:paraId="63E50375">
      <w:pPr>
        <w:bidi w:val="0"/>
      </w:pPr>
      <w:r>
        <w:drawing>
          <wp:inline distT="0" distB="0" distL="114300" distR="114300">
            <wp:extent cx="5264785" cy="1603375"/>
            <wp:effectExtent l="0" t="0" r="5715" b="9525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03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CAB3CFF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526665"/>
            <wp:effectExtent l="9525" t="9525" r="15240" b="16510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6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B7786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/>
          <w:lang w:val="en-US" w:eastAsia="zh-CN"/>
        </w:rPr>
      </w:pPr>
    </w:p>
    <w:p w14:paraId="33FE0B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123F1A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CDB779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CDB779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FF69EA"/>
    <w:multiLevelType w:val="singleLevel"/>
    <w:tmpl w:val="B3FF69EA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CF72A4EB"/>
    <w:multiLevelType w:val="singleLevel"/>
    <w:tmpl w:val="CF72A4E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E2341D8"/>
    <w:multiLevelType w:val="singleLevel"/>
    <w:tmpl w:val="0E2341D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435A6C69"/>
    <w:multiLevelType w:val="singleLevel"/>
    <w:tmpl w:val="435A6C6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10986"/>
    <w:rsid w:val="008E2A0E"/>
    <w:rsid w:val="00997D30"/>
    <w:rsid w:val="00A87F74"/>
    <w:rsid w:val="01062EEC"/>
    <w:rsid w:val="01DC5F94"/>
    <w:rsid w:val="02550167"/>
    <w:rsid w:val="03176830"/>
    <w:rsid w:val="03A32C74"/>
    <w:rsid w:val="03DF13DC"/>
    <w:rsid w:val="03F8465A"/>
    <w:rsid w:val="04081AD0"/>
    <w:rsid w:val="0454113D"/>
    <w:rsid w:val="053022E6"/>
    <w:rsid w:val="055A55B4"/>
    <w:rsid w:val="05860158"/>
    <w:rsid w:val="05B42F17"/>
    <w:rsid w:val="06450013"/>
    <w:rsid w:val="0661309E"/>
    <w:rsid w:val="06B50CF4"/>
    <w:rsid w:val="06B64A6C"/>
    <w:rsid w:val="06E45A7E"/>
    <w:rsid w:val="075D7F93"/>
    <w:rsid w:val="07EF0236"/>
    <w:rsid w:val="08190753"/>
    <w:rsid w:val="084F4F9C"/>
    <w:rsid w:val="0878662B"/>
    <w:rsid w:val="0A7964DD"/>
    <w:rsid w:val="0AA1134A"/>
    <w:rsid w:val="0AFE43FE"/>
    <w:rsid w:val="0B495EAF"/>
    <w:rsid w:val="0B9D6BAD"/>
    <w:rsid w:val="0BF71DAF"/>
    <w:rsid w:val="0C006EB6"/>
    <w:rsid w:val="0C4024A9"/>
    <w:rsid w:val="0C5830E7"/>
    <w:rsid w:val="0C7C4062"/>
    <w:rsid w:val="0CAD246E"/>
    <w:rsid w:val="0D314E4D"/>
    <w:rsid w:val="0DEC263C"/>
    <w:rsid w:val="0F3C41EF"/>
    <w:rsid w:val="0F935D8A"/>
    <w:rsid w:val="0FDF2F6F"/>
    <w:rsid w:val="10101691"/>
    <w:rsid w:val="10890B53"/>
    <w:rsid w:val="117E5DCC"/>
    <w:rsid w:val="121721BA"/>
    <w:rsid w:val="125E4936"/>
    <w:rsid w:val="12CA1FCB"/>
    <w:rsid w:val="13A25575"/>
    <w:rsid w:val="14AD74AF"/>
    <w:rsid w:val="15507F06"/>
    <w:rsid w:val="158F6D5F"/>
    <w:rsid w:val="160457F4"/>
    <w:rsid w:val="17562080"/>
    <w:rsid w:val="178A7F7B"/>
    <w:rsid w:val="17FF6273"/>
    <w:rsid w:val="18253800"/>
    <w:rsid w:val="190B50EC"/>
    <w:rsid w:val="194507B8"/>
    <w:rsid w:val="196D1903"/>
    <w:rsid w:val="196D2074"/>
    <w:rsid w:val="19AD1CFF"/>
    <w:rsid w:val="19D35C0A"/>
    <w:rsid w:val="1A246465"/>
    <w:rsid w:val="1AEB2ADF"/>
    <w:rsid w:val="1B2A7AAB"/>
    <w:rsid w:val="1B2B2B54"/>
    <w:rsid w:val="1BC872C4"/>
    <w:rsid w:val="1BF75AD4"/>
    <w:rsid w:val="1C7640AF"/>
    <w:rsid w:val="1CE17194"/>
    <w:rsid w:val="1CE333A4"/>
    <w:rsid w:val="1D356676"/>
    <w:rsid w:val="1EFC175F"/>
    <w:rsid w:val="1FB60AAE"/>
    <w:rsid w:val="20322F5E"/>
    <w:rsid w:val="213F3B84"/>
    <w:rsid w:val="21E67964"/>
    <w:rsid w:val="22BD2FB3"/>
    <w:rsid w:val="23425BAE"/>
    <w:rsid w:val="23D22A8E"/>
    <w:rsid w:val="247E617E"/>
    <w:rsid w:val="24FB4266"/>
    <w:rsid w:val="250C6474"/>
    <w:rsid w:val="2513354F"/>
    <w:rsid w:val="25180974"/>
    <w:rsid w:val="255A218E"/>
    <w:rsid w:val="25632256"/>
    <w:rsid w:val="259C54CD"/>
    <w:rsid w:val="25E92311"/>
    <w:rsid w:val="262C0348"/>
    <w:rsid w:val="26461258"/>
    <w:rsid w:val="26C37006"/>
    <w:rsid w:val="26CF2BA3"/>
    <w:rsid w:val="27392E24"/>
    <w:rsid w:val="278E092A"/>
    <w:rsid w:val="279541AF"/>
    <w:rsid w:val="27C13545"/>
    <w:rsid w:val="27C748D4"/>
    <w:rsid w:val="27D6494F"/>
    <w:rsid w:val="2940493E"/>
    <w:rsid w:val="29710DC9"/>
    <w:rsid w:val="29AE635D"/>
    <w:rsid w:val="29E32440"/>
    <w:rsid w:val="2AAF3B29"/>
    <w:rsid w:val="2B876854"/>
    <w:rsid w:val="2C1529D1"/>
    <w:rsid w:val="2C9805ED"/>
    <w:rsid w:val="2DB66F7C"/>
    <w:rsid w:val="2DC51231"/>
    <w:rsid w:val="2E1308A7"/>
    <w:rsid w:val="2E6B7298"/>
    <w:rsid w:val="2E876B6B"/>
    <w:rsid w:val="2E903C71"/>
    <w:rsid w:val="2EB7568B"/>
    <w:rsid w:val="2EC35EE8"/>
    <w:rsid w:val="2EE76268"/>
    <w:rsid w:val="2F872A17"/>
    <w:rsid w:val="2FE029D7"/>
    <w:rsid w:val="300219EC"/>
    <w:rsid w:val="30043681"/>
    <w:rsid w:val="30055F99"/>
    <w:rsid w:val="306D3514"/>
    <w:rsid w:val="31EA3699"/>
    <w:rsid w:val="322841C1"/>
    <w:rsid w:val="322E5C7B"/>
    <w:rsid w:val="332334E6"/>
    <w:rsid w:val="339E0BDF"/>
    <w:rsid w:val="33C00B55"/>
    <w:rsid w:val="33F7209D"/>
    <w:rsid w:val="34EC3BCC"/>
    <w:rsid w:val="354A22F5"/>
    <w:rsid w:val="35A46254"/>
    <w:rsid w:val="36280C33"/>
    <w:rsid w:val="36A72056"/>
    <w:rsid w:val="36AD0C04"/>
    <w:rsid w:val="373332BB"/>
    <w:rsid w:val="373D070E"/>
    <w:rsid w:val="3828395A"/>
    <w:rsid w:val="391F29E2"/>
    <w:rsid w:val="39F96B6F"/>
    <w:rsid w:val="3B0265E6"/>
    <w:rsid w:val="3B7B53C1"/>
    <w:rsid w:val="3B8C756F"/>
    <w:rsid w:val="3BC77140"/>
    <w:rsid w:val="3C3420E0"/>
    <w:rsid w:val="3D05582A"/>
    <w:rsid w:val="3D1141CF"/>
    <w:rsid w:val="3D7E6202"/>
    <w:rsid w:val="3DD441E1"/>
    <w:rsid w:val="3E6902C8"/>
    <w:rsid w:val="3E9E5F37"/>
    <w:rsid w:val="3EF618CF"/>
    <w:rsid w:val="3F923698"/>
    <w:rsid w:val="3FF008D3"/>
    <w:rsid w:val="3FF67C2F"/>
    <w:rsid w:val="400C0C7E"/>
    <w:rsid w:val="411A17C5"/>
    <w:rsid w:val="42174508"/>
    <w:rsid w:val="42552DB0"/>
    <w:rsid w:val="4255690C"/>
    <w:rsid w:val="426109D3"/>
    <w:rsid w:val="42892A5A"/>
    <w:rsid w:val="42957651"/>
    <w:rsid w:val="42B34B4B"/>
    <w:rsid w:val="43452E25"/>
    <w:rsid w:val="44565FEF"/>
    <w:rsid w:val="44776F43"/>
    <w:rsid w:val="453D0C3C"/>
    <w:rsid w:val="456D30D1"/>
    <w:rsid w:val="46454EEA"/>
    <w:rsid w:val="471B2653"/>
    <w:rsid w:val="47CB141F"/>
    <w:rsid w:val="47D41223"/>
    <w:rsid w:val="48FB1B8D"/>
    <w:rsid w:val="4900334A"/>
    <w:rsid w:val="49883A6B"/>
    <w:rsid w:val="4AC44F24"/>
    <w:rsid w:val="4B0C4228"/>
    <w:rsid w:val="4BF63BFF"/>
    <w:rsid w:val="4C0C20D5"/>
    <w:rsid w:val="4C2A0E0A"/>
    <w:rsid w:val="4CB47088"/>
    <w:rsid w:val="4D1B69A4"/>
    <w:rsid w:val="4D2F17BB"/>
    <w:rsid w:val="4D3F43D1"/>
    <w:rsid w:val="4D5123C6"/>
    <w:rsid w:val="4D5C1E09"/>
    <w:rsid w:val="4E661EA1"/>
    <w:rsid w:val="4EFA0F67"/>
    <w:rsid w:val="4F2953A8"/>
    <w:rsid w:val="4F7F2BA1"/>
    <w:rsid w:val="4F8A493D"/>
    <w:rsid w:val="500F0A42"/>
    <w:rsid w:val="50302767"/>
    <w:rsid w:val="50680152"/>
    <w:rsid w:val="50BB4726"/>
    <w:rsid w:val="511C373B"/>
    <w:rsid w:val="514B3CFC"/>
    <w:rsid w:val="514E10F6"/>
    <w:rsid w:val="51C92E73"/>
    <w:rsid w:val="525C7843"/>
    <w:rsid w:val="54050AEC"/>
    <w:rsid w:val="54E029AD"/>
    <w:rsid w:val="54F26714"/>
    <w:rsid w:val="55482300"/>
    <w:rsid w:val="55AF2380"/>
    <w:rsid w:val="56083096"/>
    <w:rsid w:val="573D68B9"/>
    <w:rsid w:val="57923D07"/>
    <w:rsid w:val="57E74053"/>
    <w:rsid w:val="58200DE5"/>
    <w:rsid w:val="58975A79"/>
    <w:rsid w:val="594D25DB"/>
    <w:rsid w:val="59DE3233"/>
    <w:rsid w:val="5C05719D"/>
    <w:rsid w:val="5C6739B4"/>
    <w:rsid w:val="5C9C5845"/>
    <w:rsid w:val="5CB52971"/>
    <w:rsid w:val="5D395350"/>
    <w:rsid w:val="5D641CA2"/>
    <w:rsid w:val="5E8931F9"/>
    <w:rsid w:val="5EAE1F6A"/>
    <w:rsid w:val="5EF420AB"/>
    <w:rsid w:val="5F5D2E4C"/>
    <w:rsid w:val="5F79590E"/>
    <w:rsid w:val="5FB567E4"/>
    <w:rsid w:val="60003F04"/>
    <w:rsid w:val="605B738C"/>
    <w:rsid w:val="610417D1"/>
    <w:rsid w:val="611834CF"/>
    <w:rsid w:val="612279DF"/>
    <w:rsid w:val="61CA67F0"/>
    <w:rsid w:val="631303F2"/>
    <w:rsid w:val="636447A9"/>
    <w:rsid w:val="64063AB3"/>
    <w:rsid w:val="64624D11"/>
    <w:rsid w:val="64B22A21"/>
    <w:rsid w:val="664E50BC"/>
    <w:rsid w:val="66B94E0C"/>
    <w:rsid w:val="67EC79F2"/>
    <w:rsid w:val="68DD653A"/>
    <w:rsid w:val="69A55B1C"/>
    <w:rsid w:val="69B60BB8"/>
    <w:rsid w:val="69CE223E"/>
    <w:rsid w:val="6A6908F7"/>
    <w:rsid w:val="6B574BF4"/>
    <w:rsid w:val="6BC404DB"/>
    <w:rsid w:val="6C5C0714"/>
    <w:rsid w:val="6C865790"/>
    <w:rsid w:val="6D8F2D6B"/>
    <w:rsid w:val="6DDF784E"/>
    <w:rsid w:val="70D40BD5"/>
    <w:rsid w:val="710870BC"/>
    <w:rsid w:val="718D099E"/>
    <w:rsid w:val="71A010A2"/>
    <w:rsid w:val="7238752D"/>
    <w:rsid w:val="723D2D95"/>
    <w:rsid w:val="72586C44"/>
    <w:rsid w:val="74AA048A"/>
    <w:rsid w:val="74B11819"/>
    <w:rsid w:val="754045E2"/>
    <w:rsid w:val="75703482"/>
    <w:rsid w:val="7670321E"/>
    <w:rsid w:val="780E0829"/>
    <w:rsid w:val="788D2783"/>
    <w:rsid w:val="78B74F24"/>
    <w:rsid w:val="79D118B0"/>
    <w:rsid w:val="7A066163"/>
    <w:rsid w:val="7ACC2F08"/>
    <w:rsid w:val="7AE5221C"/>
    <w:rsid w:val="7B0C1557"/>
    <w:rsid w:val="7B14665D"/>
    <w:rsid w:val="7BF85F7F"/>
    <w:rsid w:val="7C0E596F"/>
    <w:rsid w:val="7C6774CE"/>
    <w:rsid w:val="7DCF4D20"/>
    <w:rsid w:val="7E5E656D"/>
    <w:rsid w:val="7F1C3D32"/>
    <w:rsid w:val="7F273BD2"/>
    <w:rsid w:val="7F3D460A"/>
    <w:rsid w:val="7F765B38"/>
    <w:rsid w:val="7F79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240" w:line="500" w:lineRule="exact"/>
      <w:outlineLvl w:val="0"/>
    </w:pPr>
    <w:rPr>
      <w:rFonts w:asciiTheme="minorAscii" w:hAnsiTheme="minorAscii"/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0" w:after="200" w:line="400" w:lineRule="exact"/>
      <w:outlineLvl w:val="1"/>
    </w:pPr>
    <w:rPr>
      <w:rFonts w:asciiTheme="majorAscii" w:hAnsiTheme="majorAscii" w:eastAsiaTheme="majorEastAsia" w:cstheme="majorBidi"/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160" w:beforeLines="0" w:beforeAutospacing="0" w:after="160" w:afterLines="0" w:afterAutospacing="0" w:line="400" w:lineRule="exact"/>
      <w:outlineLvl w:val="2"/>
    </w:pPr>
    <w:rPr>
      <w:rFonts w:asciiTheme="minorAscii" w:hAnsiTheme="minorAscii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bidi="ar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1698</Words>
  <Characters>1839</Characters>
  <Lines>0</Lines>
  <Paragraphs>0</Paragraphs>
  <TotalTime>27</TotalTime>
  <ScaleCrop>false</ScaleCrop>
  <LinksUpToDate>false</LinksUpToDate>
  <CharactersWithSpaces>1897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2025-02-24T08:27:00Z</dcterms:created>
  <dc:creator>limf-d</dc:creator>
  <cp:lastModifiedBy>万事如意</cp:lastModifiedBy>
  <dcterms:modified xsi:type="dcterms:W3CDTF">2026-04-23T00:42:49Z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eyJoZGlkIjoiYzMwNGY0NDdlZGU5OTM2MmYxZTRlZDRmYmFjMTJmMWYiLCJ1c2VySWQiOiI2Nzg5MjkyNzkifQ==</vt:lpwstr>
  </property>
  <property fmtid="{D5CDD505-2E9C-101B-9397-08002B2CF9AE}" pid="4" name="ICV">
    <vt:lpwstr>9F4731DD7E0C432CADB6ACC577B15641_12</vt:lpwstr>
  </property>
</Properties>
</file>